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7" w:rsidRPr="008E4409" w:rsidRDefault="009371F7" w:rsidP="009371F7">
      <w:pPr>
        <w:jc w:val="center"/>
      </w:pPr>
      <w:r w:rsidRPr="008E4409">
        <w:t>КРАСНОЯРСКИЙ КРАЙ</w:t>
      </w:r>
    </w:p>
    <w:p w:rsidR="009371F7" w:rsidRPr="008E4409" w:rsidRDefault="009371F7" w:rsidP="009371F7">
      <w:pPr>
        <w:jc w:val="center"/>
      </w:pPr>
      <w:r w:rsidRPr="008E4409">
        <w:t>ИДРИНСКИЙ РАЙОН</w:t>
      </w:r>
    </w:p>
    <w:p w:rsidR="009371F7" w:rsidRPr="008E4409" w:rsidRDefault="009371F7" w:rsidP="009371F7">
      <w:pPr>
        <w:pStyle w:val="a9"/>
        <w:jc w:val="center"/>
      </w:pPr>
      <w:r w:rsidRPr="008E4409">
        <w:t>АДМИНИСТРАЦИЯ ДОБРОМЫСЛОВСКОГО СЕЛЬСОВЕ</w:t>
      </w:r>
      <w:r w:rsidR="008E4409">
        <w:t>ТА</w:t>
      </w:r>
    </w:p>
    <w:p w:rsidR="009371F7" w:rsidRPr="008E4409" w:rsidRDefault="009371F7" w:rsidP="009371F7">
      <w:pPr>
        <w:pStyle w:val="a9"/>
        <w:jc w:val="center"/>
      </w:pPr>
    </w:p>
    <w:p w:rsidR="009371F7" w:rsidRPr="008E4409" w:rsidRDefault="009371F7" w:rsidP="009371F7">
      <w:pPr>
        <w:pStyle w:val="a9"/>
        <w:jc w:val="center"/>
      </w:pPr>
    </w:p>
    <w:p w:rsidR="009371F7" w:rsidRPr="008E4409" w:rsidRDefault="009371F7" w:rsidP="009371F7">
      <w:pPr>
        <w:pStyle w:val="a9"/>
        <w:jc w:val="center"/>
      </w:pPr>
      <w:r w:rsidRPr="008E4409">
        <w:t xml:space="preserve">ПОСТАНОВЛЕНИЕ                          </w:t>
      </w:r>
    </w:p>
    <w:p w:rsidR="009371F7" w:rsidRPr="008E4409" w:rsidRDefault="009371F7" w:rsidP="009371F7">
      <w:pPr>
        <w:pStyle w:val="a9"/>
        <w:jc w:val="both"/>
      </w:pPr>
    </w:p>
    <w:p w:rsidR="009371F7" w:rsidRPr="008E4409" w:rsidRDefault="009371F7" w:rsidP="009371F7">
      <w:pPr>
        <w:pStyle w:val="a9"/>
        <w:jc w:val="both"/>
      </w:pPr>
    </w:p>
    <w:p w:rsidR="009371F7" w:rsidRPr="008E4409" w:rsidRDefault="009371F7" w:rsidP="008E4409">
      <w:pPr>
        <w:pStyle w:val="a9"/>
        <w:jc w:val="center"/>
      </w:pPr>
      <w:r w:rsidRPr="008E4409">
        <w:t>08.07.2022   </w:t>
      </w:r>
      <w:r w:rsidR="008E4409">
        <w:t xml:space="preserve">                        </w:t>
      </w:r>
      <w:r w:rsidRPr="008E4409">
        <w:t xml:space="preserve">     </w:t>
      </w:r>
      <w:r w:rsidR="008E4409">
        <w:t xml:space="preserve">     </w:t>
      </w:r>
      <w:proofErr w:type="spellStart"/>
      <w:r w:rsidRPr="008E4409">
        <w:t>п</w:t>
      </w:r>
      <w:proofErr w:type="gramStart"/>
      <w:r w:rsidRPr="008E4409">
        <w:t>.Д</w:t>
      </w:r>
      <w:proofErr w:type="gramEnd"/>
      <w:r w:rsidRPr="008E4409">
        <w:t>обромысловский</w:t>
      </w:r>
      <w:proofErr w:type="spellEnd"/>
      <w:r w:rsidRPr="008E4409">
        <w:t>              </w:t>
      </w:r>
      <w:r w:rsidR="008E4409">
        <w:t xml:space="preserve">           </w:t>
      </w:r>
      <w:bookmarkStart w:id="0" w:name="_GoBack"/>
      <w:bookmarkEnd w:id="0"/>
      <w:r w:rsidR="008E4409">
        <w:t xml:space="preserve">                </w:t>
      </w:r>
      <w:r w:rsidRPr="008E4409">
        <w:t>       № 28-п</w:t>
      </w:r>
    </w:p>
    <w:p w:rsidR="009371F7" w:rsidRPr="008E4409" w:rsidRDefault="009371F7" w:rsidP="009371F7">
      <w:pPr>
        <w:jc w:val="both"/>
      </w:pPr>
    </w:p>
    <w:p w:rsidR="009371F7" w:rsidRPr="008E4409" w:rsidRDefault="009371F7" w:rsidP="009371F7">
      <w:pPr>
        <w:jc w:val="both"/>
      </w:pPr>
    </w:p>
    <w:p w:rsidR="009371F7" w:rsidRPr="008E4409" w:rsidRDefault="009371F7" w:rsidP="009371F7">
      <w:pPr>
        <w:jc w:val="both"/>
      </w:pPr>
      <w:r w:rsidRPr="008E4409">
        <w:t xml:space="preserve">     О внесении изменений в Постановление Администрации Добромысловского сельсовета от 26.07.2019. № 67-п «О муниципальной книге МО </w:t>
      </w:r>
      <w:proofErr w:type="spellStart"/>
      <w:r w:rsidRPr="008E4409">
        <w:t>Добромысловский</w:t>
      </w:r>
      <w:proofErr w:type="spellEnd"/>
      <w:r w:rsidRPr="008E4409">
        <w:t xml:space="preserve"> сельсовет</w:t>
      </w:r>
      <w:r w:rsidRPr="008E4409">
        <w:rPr>
          <w:color w:val="000000"/>
          <w:shd w:val="clear" w:color="auto" w:fill="FFFFFF"/>
        </w:rPr>
        <w:t>»</w:t>
      </w:r>
    </w:p>
    <w:p w:rsidR="009371F7" w:rsidRPr="008E4409" w:rsidRDefault="009371F7" w:rsidP="009371F7">
      <w:pPr>
        <w:jc w:val="both"/>
      </w:pPr>
      <w:r w:rsidRPr="008E4409">
        <w:t xml:space="preserve"> </w:t>
      </w:r>
    </w:p>
    <w:p w:rsidR="009371F7" w:rsidRPr="008E4409" w:rsidRDefault="009371F7" w:rsidP="009371F7">
      <w:pPr>
        <w:jc w:val="both"/>
      </w:pPr>
    </w:p>
    <w:p w:rsidR="009371F7" w:rsidRPr="008E4409" w:rsidRDefault="009371F7" w:rsidP="009371F7">
      <w:pPr>
        <w:jc w:val="both"/>
      </w:pPr>
      <w:r w:rsidRPr="008E4409">
        <w:t xml:space="preserve">    В соответствии со статьей 121 Бюджетного Кодекса Российской Федерации, руководствуясь статьей 14 Устава Добромысловского сельсовета, </w:t>
      </w:r>
    </w:p>
    <w:p w:rsidR="009371F7" w:rsidRPr="008E4409" w:rsidRDefault="009371F7" w:rsidP="009371F7">
      <w:pPr>
        <w:jc w:val="both"/>
      </w:pPr>
      <w:r w:rsidRPr="008E4409">
        <w:t>ПОСТАНОВЛЯЮ:</w:t>
      </w:r>
    </w:p>
    <w:p w:rsidR="009371F7" w:rsidRPr="008E4409" w:rsidRDefault="009371F7" w:rsidP="009371F7">
      <w:pPr>
        <w:jc w:val="both"/>
      </w:pPr>
      <w:r w:rsidRPr="008E4409">
        <w:t xml:space="preserve">    1.Внести в Постановление Администрации Добромысловского сельсовета от 26.07.2019. №67-п «О муниципальной книге МО </w:t>
      </w:r>
      <w:proofErr w:type="spellStart"/>
      <w:r w:rsidRPr="008E4409">
        <w:t>Добромысловский</w:t>
      </w:r>
      <w:proofErr w:type="spellEnd"/>
      <w:r w:rsidRPr="008E4409">
        <w:t xml:space="preserve"> сельсовет</w:t>
      </w:r>
      <w:r w:rsidRPr="008E4409">
        <w:rPr>
          <w:color w:val="000000"/>
          <w:shd w:val="clear" w:color="auto" w:fill="FFFFFF"/>
        </w:rPr>
        <w:t>» следующие изменения:</w:t>
      </w:r>
    </w:p>
    <w:p w:rsidR="009371F7" w:rsidRPr="008E4409" w:rsidRDefault="009371F7" w:rsidP="008E4409">
      <w:pPr>
        <w:jc w:val="both"/>
        <w:rPr>
          <w:color w:val="000000"/>
          <w:shd w:val="clear" w:color="auto" w:fill="FFFFFF"/>
        </w:rPr>
      </w:pPr>
      <w:r w:rsidRPr="008E4409">
        <w:t xml:space="preserve">     -  в приложении к Постановлению Администрации Добромысловского сельсовета от  26.07.2019. №67-п «О муниципальной книге МО </w:t>
      </w:r>
      <w:proofErr w:type="spellStart"/>
      <w:r w:rsidRPr="008E4409">
        <w:t>Добромысловский</w:t>
      </w:r>
      <w:proofErr w:type="spellEnd"/>
      <w:r w:rsidRPr="008E4409">
        <w:t xml:space="preserve"> сельсовет»</w:t>
      </w:r>
      <w:r w:rsidRPr="008E4409">
        <w:rPr>
          <w:color w:val="000000"/>
          <w:shd w:val="clear" w:color="auto" w:fill="FFFFFF"/>
        </w:rPr>
        <w:t xml:space="preserve"> приложение в Порядке ведения муниципальной долговой книги МО </w:t>
      </w:r>
      <w:proofErr w:type="spellStart"/>
      <w:r w:rsidRPr="008E4409">
        <w:rPr>
          <w:color w:val="000000"/>
          <w:shd w:val="clear" w:color="auto" w:fill="FFFFFF"/>
        </w:rPr>
        <w:t>Добромысловский</w:t>
      </w:r>
      <w:proofErr w:type="spellEnd"/>
      <w:r w:rsidRPr="008E4409">
        <w:rPr>
          <w:color w:val="000000"/>
          <w:shd w:val="clear" w:color="auto" w:fill="FFFFFF"/>
        </w:rPr>
        <w:t xml:space="preserve"> сельсовет пункт 2.5. статьи </w:t>
      </w:r>
      <w:r w:rsidRPr="008E4409">
        <w:rPr>
          <w:color w:val="000000"/>
          <w:shd w:val="clear" w:color="auto" w:fill="FFFFFF"/>
          <w:lang w:val="en-US"/>
        </w:rPr>
        <w:t>II</w:t>
      </w:r>
      <w:r w:rsidRPr="008E4409">
        <w:rPr>
          <w:color w:val="000000"/>
          <w:shd w:val="clear" w:color="auto" w:fill="FFFFFF"/>
        </w:rPr>
        <w:t xml:space="preserve"> изложить в новой редакции</w:t>
      </w:r>
      <w:r w:rsidR="008E4409" w:rsidRPr="008E4409">
        <w:rPr>
          <w:color w:val="000000"/>
          <w:shd w:val="clear" w:color="auto" w:fill="FFFFFF"/>
        </w:rPr>
        <w:t>:</w:t>
      </w:r>
    </w:p>
    <w:p w:rsidR="008E4409" w:rsidRPr="008E4409" w:rsidRDefault="008E4409" w:rsidP="008E4409">
      <w:pPr>
        <w:pStyle w:val="a9"/>
        <w:jc w:val="both"/>
      </w:pPr>
      <w:r w:rsidRPr="008E4409">
        <w:t xml:space="preserve">« </w:t>
      </w:r>
      <w:r w:rsidR="009371F7" w:rsidRPr="008E4409">
        <w:t>2.5. Информация о внутренних долговых обязательствах (за исключением обязательств по государственным гарантиям в валюте Российской Федерации) вносится в муниципальную долговую книгу в срок, не превышающий пяти рабочих дней с момента возникновения соответствующего обязательства.</w:t>
      </w:r>
      <w:bookmarkStart w:id="1" w:name="005278"/>
      <w:bookmarkStart w:id="2" w:name="103683"/>
      <w:bookmarkStart w:id="3" w:name="001971"/>
      <w:bookmarkEnd w:id="1"/>
      <w:bookmarkEnd w:id="2"/>
      <w:bookmarkEnd w:id="3"/>
    </w:p>
    <w:p w:rsidR="009371F7" w:rsidRPr="008E4409" w:rsidRDefault="008E4409" w:rsidP="008E4409">
      <w:pPr>
        <w:pStyle w:val="a9"/>
        <w:jc w:val="both"/>
      </w:pPr>
      <w:r w:rsidRPr="008E4409">
        <w:t xml:space="preserve">  </w:t>
      </w:r>
      <w:r w:rsidR="009371F7" w:rsidRPr="008E4409">
        <w:t xml:space="preserve">Информация о внешних долговых обязательствах (за исключением обязательств по государственным гарантиям в иностранной валюте) вносится в </w:t>
      </w:r>
      <w:r w:rsidRPr="008E4409">
        <w:t>муниципальную</w:t>
      </w:r>
      <w:r w:rsidR="009371F7" w:rsidRPr="008E4409">
        <w:t xml:space="preserve"> долговую книгу в течение пяти рабочих дней с момента получения соответствующих документов, подтверждающих возникновение указанных обязательств.</w:t>
      </w:r>
    </w:p>
    <w:p w:rsidR="009371F7" w:rsidRPr="008E4409" w:rsidRDefault="008E4409" w:rsidP="008E4409">
      <w:pPr>
        <w:pStyle w:val="a9"/>
        <w:jc w:val="both"/>
      </w:pPr>
      <w:bookmarkStart w:id="4" w:name="103684"/>
      <w:bookmarkEnd w:id="4"/>
      <w:r w:rsidRPr="008E4409">
        <w:t xml:space="preserve">  </w:t>
      </w:r>
      <w:r w:rsidR="009371F7" w:rsidRPr="008E4409">
        <w:t xml:space="preserve">Информация о долговых обязательствах по государственным гарантиям вносится в </w:t>
      </w:r>
      <w:r w:rsidRPr="008E4409">
        <w:t>муниципальную</w:t>
      </w:r>
      <w:r w:rsidR="009371F7" w:rsidRPr="008E4409">
        <w:t xml:space="preserve">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государственной гарантией</w:t>
      </w:r>
      <w:proofErr w:type="gramStart"/>
      <w:r w:rsidR="009371F7" w:rsidRPr="008E4409">
        <w:t>.</w:t>
      </w:r>
      <w:r w:rsidRPr="008E4409">
        <w:t>»</w:t>
      </w:r>
      <w:proofErr w:type="gramEnd"/>
    </w:p>
    <w:p w:rsidR="009371F7" w:rsidRPr="008E4409" w:rsidRDefault="009371F7" w:rsidP="009371F7">
      <w:pPr>
        <w:jc w:val="both"/>
        <w:rPr>
          <w:color w:val="000000"/>
          <w:shd w:val="clear" w:color="auto" w:fill="FFFFFF"/>
        </w:rPr>
      </w:pPr>
      <w:r w:rsidRPr="008E4409">
        <w:rPr>
          <w:color w:val="000000"/>
          <w:shd w:val="clear" w:color="auto" w:fill="FFFFFF"/>
        </w:rPr>
        <w:t xml:space="preserve">   2. </w:t>
      </w:r>
      <w:proofErr w:type="gramStart"/>
      <w:r w:rsidRPr="008E4409">
        <w:rPr>
          <w:color w:val="000000"/>
          <w:shd w:val="clear" w:color="auto" w:fill="FFFFFF"/>
        </w:rPr>
        <w:t>Контроль за</w:t>
      </w:r>
      <w:proofErr w:type="gramEnd"/>
      <w:r w:rsidRPr="008E4409">
        <w:rPr>
          <w:color w:val="000000"/>
          <w:shd w:val="clear" w:color="auto" w:fill="FFFFFF"/>
        </w:rPr>
        <w:t xml:space="preserve"> выполнением настоящего Постановления возложить на главного бухгалтера Фоменко О.М.</w:t>
      </w:r>
    </w:p>
    <w:p w:rsidR="009371F7" w:rsidRPr="008E4409" w:rsidRDefault="009371F7" w:rsidP="009371F7">
      <w:pPr>
        <w:autoSpaceDN w:val="0"/>
        <w:adjustRightInd w:val="0"/>
        <w:jc w:val="both"/>
      </w:pPr>
      <w:r w:rsidRPr="008E4409">
        <w:t xml:space="preserve">   3. Настоящее Постановление вступает в силу со дня подписания, подлежит обнародованию и размещению на официальном сайте </w:t>
      </w:r>
      <w:r w:rsidR="005020F7">
        <w:t>Добромысловского сельсовета.</w:t>
      </w:r>
    </w:p>
    <w:p w:rsidR="009371F7" w:rsidRPr="008E4409" w:rsidRDefault="009371F7" w:rsidP="009371F7">
      <w:pPr>
        <w:jc w:val="both"/>
      </w:pPr>
    </w:p>
    <w:p w:rsidR="009371F7" w:rsidRPr="008E4409" w:rsidRDefault="009371F7" w:rsidP="009371F7">
      <w:pPr>
        <w:jc w:val="both"/>
      </w:pPr>
    </w:p>
    <w:p w:rsidR="008E4409" w:rsidRPr="008E4409" w:rsidRDefault="008E4409" w:rsidP="009371F7">
      <w:pPr>
        <w:jc w:val="both"/>
      </w:pPr>
    </w:p>
    <w:p w:rsidR="008E4409" w:rsidRPr="008E4409" w:rsidRDefault="008E4409" w:rsidP="009371F7">
      <w:pPr>
        <w:jc w:val="both"/>
      </w:pPr>
    </w:p>
    <w:p w:rsidR="009371F7" w:rsidRPr="008E4409" w:rsidRDefault="009371F7" w:rsidP="009371F7">
      <w:pPr>
        <w:jc w:val="both"/>
      </w:pPr>
    </w:p>
    <w:p w:rsidR="009371F7" w:rsidRPr="008E4409" w:rsidRDefault="009371F7" w:rsidP="008E4409">
      <w:pPr>
        <w:pStyle w:val="a9"/>
        <w:jc w:val="center"/>
      </w:pPr>
      <w:r w:rsidRPr="008E4409">
        <w:t>Глава сельсовета                                                                    О.Н.Правдин</w:t>
      </w:r>
    </w:p>
    <w:p w:rsidR="009371F7" w:rsidRDefault="009371F7" w:rsidP="009371F7">
      <w:pPr>
        <w:autoSpaceDE w:val="0"/>
        <w:autoSpaceDN w:val="0"/>
        <w:adjustRightInd w:val="0"/>
        <w:jc w:val="both"/>
      </w:pPr>
    </w:p>
    <w:p w:rsidR="009371F7" w:rsidRDefault="009371F7" w:rsidP="00935A7D">
      <w:pPr>
        <w:autoSpaceDE w:val="0"/>
        <w:autoSpaceDN w:val="0"/>
        <w:adjustRightInd w:val="0"/>
        <w:jc w:val="both"/>
      </w:pPr>
    </w:p>
    <w:p w:rsidR="009371F7" w:rsidRDefault="009371F7" w:rsidP="00935A7D">
      <w:pPr>
        <w:autoSpaceDE w:val="0"/>
        <w:autoSpaceDN w:val="0"/>
        <w:adjustRightInd w:val="0"/>
        <w:jc w:val="both"/>
      </w:pPr>
    </w:p>
    <w:p w:rsidR="009371F7" w:rsidRDefault="009371F7" w:rsidP="00935A7D">
      <w:pPr>
        <w:autoSpaceDE w:val="0"/>
        <w:autoSpaceDN w:val="0"/>
        <w:adjustRightInd w:val="0"/>
        <w:jc w:val="both"/>
      </w:pPr>
    </w:p>
    <w:sectPr w:rsidR="009371F7" w:rsidSect="000C39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FE135AC"/>
    <w:multiLevelType w:val="hybridMultilevel"/>
    <w:tmpl w:val="4F7CC6D2"/>
    <w:lvl w:ilvl="0" w:tplc="1B68D808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3E"/>
    <w:rsid w:val="0007373E"/>
    <w:rsid w:val="000C397A"/>
    <w:rsid w:val="000E32C3"/>
    <w:rsid w:val="0019008D"/>
    <w:rsid w:val="001F2A22"/>
    <w:rsid w:val="00207C8B"/>
    <w:rsid w:val="002363A6"/>
    <w:rsid w:val="005020F7"/>
    <w:rsid w:val="00502192"/>
    <w:rsid w:val="007F7E0E"/>
    <w:rsid w:val="008E4409"/>
    <w:rsid w:val="00931BA4"/>
    <w:rsid w:val="00935A7D"/>
    <w:rsid w:val="009371F7"/>
    <w:rsid w:val="009B7589"/>
    <w:rsid w:val="00A43D3E"/>
    <w:rsid w:val="00BB50FA"/>
    <w:rsid w:val="00C04AB3"/>
    <w:rsid w:val="00DE1F3A"/>
    <w:rsid w:val="00E8462F"/>
    <w:rsid w:val="00EA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371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E32C3"/>
    <w:rPr>
      <w:color w:val="0000FF"/>
      <w:u w:val="single"/>
    </w:rPr>
  </w:style>
  <w:style w:type="table" w:styleId="a5">
    <w:name w:val="Table Grid"/>
    <w:basedOn w:val="a1"/>
    <w:uiPriority w:val="59"/>
    <w:rsid w:val="000E32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E32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32C3"/>
  </w:style>
  <w:style w:type="paragraph" w:customStyle="1" w:styleId="ConsPlusTitle">
    <w:name w:val="ConsPlusTitle"/>
    <w:rsid w:val="00BB5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C0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371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86E1-F71A-4828-89F4-000B67A3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2022-07-08T04:18:00Z</cp:lastPrinted>
  <dcterms:created xsi:type="dcterms:W3CDTF">2019-06-14T07:20:00Z</dcterms:created>
  <dcterms:modified xsi:type="dcterms:W3CDTF">2022-07-08T04:18:00Z</dcterms:modified>
</cp:coreProperties>
</file>