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83F" w:rsidRDefault="00C10895" w:rsidP="00C108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расходах и численности работников Администрации </w:t>
      </w:r>
      <w:proofErr w:type="spellStart"/>
      <w:r w:rsidR="00C43AB1">
        <w:rPr>
          <w:rFonts w:ascii="Times New Roman" w:hAnsi="Times New Roman" w:cs="Times New Roman"/>
          <w:b/>
          <w:sz w:val="28"/>
          <w:szCs w:val="28"/>
        </w:rPr>
        <w:t>Добромысловского</w:t>
      </w:r>
      <w:proofErr w:type="spellEnd"/>
      <w:r w:rsidR="00C43AB1">
        <w:rPr>
          <w:rFonts w:ascii="Times New Roman" w:hAnsi="Times New Roman" w:cs="Times New Roman"/>
          <w:b/>
          <w:sz w:val="28"/>
          <w:szCs w:val="28"/>
        </w:rPr>
        <w:t xml:space="preserve"> сельсовета за </w:t>
      </w:r>
      <w:r w:rsidR="009C2B2A">
        <w:rPr>
          <w:rFonts w:ascii="Times New Roman" w:hAnsi="Times New Roman" w:cs="Times New Roman"/>
          <w:b/>
          <w:sz w:val="28"/>
          <w:szCs w:val="28"/>
        </w:rPr>
        <w:t>3</w:t>
      </w:r>
      <w:r w:rsidR="00C43AB1">
        <w:rPr>
          <w:rFonts w:ascii="Times New Roman" w:hAnsi="Times New Roman" w:cs="Times New Roman"/>
          <w:b/>
          <w:sz w:val="28"/>
          <w:szCs w:val="28"/>
        </w:rPr>
        <w:t xml:space="preserve"> квартал 20</w:t>
      </w:r>
      <w:r w:rsidR="002D097A">
        <w:rPr>
          <w:rFonts w:ascii="Times New Roman" w:hAnsi="Times New Roman" w:cs="Times New Roman"/>
          <w:b/>
          <w:sz w:val="28"/>
          <w:szCs w:val="28"/>
        </w:rPr>
        <w:t>2</w:t>
      </w:r>
      <w:r w:rsidR="00836D99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C10895" w:rsidRDefault="00C10895" w:rsidP="00C108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435"/>
        <w:gridCol w:w="1933"/>
        <w:gridCol w:w="2083"/>
        <w:gridCol w:w="2120"/>
      </w:tblGrid>
      <w:tr w:rsidR="00C10895" w:rsidTr="00C10895">
        <w:trPr>
          <w:jc w:val="center"/>
        </w:trPr>
        <w:tc>
          <w:tcPr>
            <w:tcW w:w="0" w:type="auto"/>
          </w:tcPr>
          <w:p w:rsidR="00C10895" w:rsidRPr="00C10895" w:rsidRDefault="00C10895" w:rsidP="00C10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895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0" w:type="auto"/>
          </w:tcPr>
          <w:p w:rsidR="00C10895" w:rsidRPr="00C10895" w:rsidRDefault="00C10895" w:rsidP="00C10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работников</w:t>
            </w:r>
          </w:p>
        </w:tc>
        <w:tc>
          <w:tcPr>
            <w:tcW w:w="0" w:type="auto"/>
          </w:tcPr>
          <w:p w:rsidR="00C10895" w:rsidRPr="00C10895" w:rsidRDefault="00C10895" w:rsidP="00C10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Утверждено по смете на год (тыс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уб.)</w:t>
            </w:r>
          </w:p>
        </w:tc>
        <w:tc>
          <w:tcPr>
            <w:tcW w:w="0" w:type="auto"/>
          </w:tcPr>
          <w:p w:rsidR="00C10895" w:rsidRPr="00C10895" w:rsidRDefault="00C10895" w:rsidP="00C10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 исполнено за отчетный период</w:t>
            </w:r>
          </w:p>
        </w:tc>
      </w:tr>
      <w:tr w:rsidR="00C10895" w:rsidTr="00C10895">
        <w:trPr>
          <w:jc w:val="center"/>
        </w:trPr>
        <w:tc>
          <w:tcPr>
            <w:tcW w:w="0" w:type="auto"/>
          </w:tcPr>
          <w:p w:rsidR="00C10895" w:rsidRPr="00C10895" w:rsidRDefault="00D96A8E" w:rsidP="00D96A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Заработная плата лиц, з</w:t>
            </w:r>
            <w:r w:rsidR="00C10895">
              <w:rPr>
                <w:rFonts w:ascii="Times New Roman" w:hAnsi="Times New Roman" w:cs="Times New Roman"/>
                <w:sz w:val="28"/>
                <w:szCs w:val="28"/>
              </w:rPr>
              <w:t>амещающих муниципальные должности</w:t>
            </w:r>
          </w:p>
        </w:tc>
        <w:tc>
          <w:tcPr>
            <w:tcW w:w="0" w:type="auto"/>
            <w:vAlign w:val="center"/>
          </w:tcPr>
          <w:p w:rsidR="00C10895" w:rsidRPr="00C10895" w:rsidRDefault="00C10895" w:rsidP="00C10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C10895" w:rsidRPr="00C10895" w:rsidRDefault="00836D99" w:rsidP="00C10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722,1</w:t>
            </w:r>
          </w:p>
        </w:tc>
        <w:tc>
          <w:tcPr>
            <w:tcW w:w="0" w:type="auto"/>
            <w:vAlign w:val="center"/>
          </w:tcPr>
          <w:p w:rsidR="00C10895" w:rsidRPr="00C10895" w:rsidRDefault="009C2B2A" w:rsidP="00C10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509,0</w:t>
            </w:r>
            <w:bookmarkStart w:id="0" w:name="_GoBack"/>
            <w:bookmarkEnd w:id="0"/>
          </w:p>
        </w:tc>
      </w:tr>
      <w:tr w:rsidR="00C10895" w:rsidTr="00C10895">
        <w:trPr>
          <w:jc w:val="center"/>
        </w:trPr>
        <w:tc>
          <w:tcPr>
            <w:tcW w:w="0" w:type="auto"/>
          </w:tcPr>
          <w:p w:rsidR="00C10895" w:rsidRPr="00C10895" w:rsidRDefault="00C10895" w:rsidP="00C10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Заработная плата лиц, замещающих должности муниципальной службы</w:t>
            </w:r>
          </w:p>
        </w:tc>
        <w:tc>
          <w:tcPr>
            <w:tcW w:w="0" w:type="auto"/>
            <w:vAlign w:val="center"/>
          </w:tcPr>
          <w:p w:rsidR="00C10895" w:rsidRPr="00C10895" w:rsidRDefault="00F734D2" w:rsidP="00C10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C10895" w:rsidRPr="00C10895" w:rsidRDefault="00107F25" w:rsidP="00BB7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1142,4</w:t>
            </w:r>
          </w:p>
        </w:tc>
        <w:tc>
          <w:tcPr>
            <w:tcW w:w="0" w:type="auto"/>
            <w:vAlign w:val="center"/>
          </w:tcPr>
          <w:p w:rsidR="00C10895" w:rsidRPr="00C10895" w:rsidRDefault="009C2B2A" w:rsidP="00C10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619,0</w:t>
            </w:r>
          </w:p>
        </w:tc>
      </w:tr>
      <w:tr w:rsidR="00C10895" w:rsidTr="00C10895">
        <w:trPr>
          <w:jc w:val="center"/>
        </w:trPr>
        <w:tc>
          <w:tcPr>
            <w:tcW w:w="0" w:type="auto"/>
          </w:tcPr>
          <w:p w:rsidR="00C10895" w:rsidRPr="00C10895" w:rsidRDefault="00C10895" w:rsidP="00C10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Заработная плата лиц, замещающих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должности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являющиеся должностями муниципальной службы</w:t>
            </w:r>
          </w:p>
        </w:tc>
        <w:tc>
          <w:tcPr>
            <w:tcW w:w="0" w:type="auto"/>
            <w:vAlign w:val="center"/>
          </w:tcPr>
          <w:p w:rsidR="00C10895" w:rsidRPr="00C10895" w:rsidRDefault="00C10895" w:rsidP="00C10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C10895" w:rsidRPr="00C10895" w:rsidRDefault="00107F25" w:rsidP="00BB7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422,0</w:t>
            </w:r>
          </w:p>
        </w:tc>
        <w:tc>
          <w:tcPr>
            <w:tcW w:w="0" w:type="auto"/>
            <w:vAlign w:val="center"/>
          </w:tcPr>
          <w:p w:rsidR="00C10895" w:rsidRPr="00C10895" w:rsidRDefault="009C2B2A" w:rsidP="00C10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233,0</w:t>
            </w:r>
          </w:p>
        </w:tc>
      </w:tr>
    </w:tbl>
    <w:p w:rsidR="00C10895" w:rsidRPr="00C10895" w:rsidRDefault="00C10895" w:rsidP="00C108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83F" w:rsidRDefault="001A483F" w:rsidP="001A483F">
      <w:pPr>
        <w:jc w:val="both"/>
        <w:rPr>
          <w:sz w:val="28"/>
          <w:szCs w:val="28"/>
        </w:rPr>
      </w:pPr>
    </w:p>
    <w:p w:rsidR="006601B2" w:rsidRDefault="006601B2">
      <w:pPr>
        <w:rPr>
          <w:rFonts w:ascii="Times New Roman" w:hAnsi="Times New Roman" w:cs="Times New Roman"/>
          <w:sz w:val="28"/>
          <w:szCs w:val="28"/>
        </w:rPr>
      </w:pPr>
    </w:p>
    <w:p w:rsidR="001A483F" w:rsidRDefault="001A483F">
      <w:pPr>
        <w:rPr>
          <w:rFonts w:ascii="Times New Roman" w:hAnsi="Times New Roman" w:cs="Times New Roman"/>
          <w:sz w:val="28"/>
          <w:szCs w:val="28"/>
        </w:rPr>
      </w:pPr>
    </w:p>
    <w:p w:rsidR="001A483F" w:rsidRDefault="001A483F">
      <w:pPr>
        <w:rPr>
          <w:rFonts w:ascii="Times New Roman" w:hAnsi="Times New Roman" w:cs="Times New Roman"/>
          <w:sz w:val="28"/>
          <w:szCs w:val="28"/>
        </w:rPr>
      </w:pPr>
    </w:p>
    <w:p w:rsidR="001A483F" w:rsidRDefault="001A483F">
      <w:pPr>
        <w:rPr>
          <w:rFonts w:ascii="Times New Roman" w:hAnsi="Times New Roman" w:cs="Times New Roman"/>
          <w:sz w:val="28"/>
          <w:szCs w:val="28"/>
        </w:rPr>
      </w:pPr>
    </w:p>
    <w:p w:rsidR="001A483F" w:rsidRDefault="001A483F">
      <w:pPr>
        <w:rPr>
          <w:rFonts w:ascii="Times New Roman" w:hAnsi="Times New Roman" w:cs="Times New Roman"/>
          <w:sz w:val="28"/>
          <w:szCs w:val="28"/>
        </w:rPr>
      </w:pPr>
    </w:p>
    <w:p w:rsidR="001A483F" w:rsidRDefault="001A483F">
      <w:pPr>
        <w:rPr>
          <w:rFonts w:ascii="Times New Roman" w:hAnsi="Times New Roman" w:cs="Times New Roman"/>
          <w:sz w:val="28"/>
          <w:szCs w:val="28"/>
        </w:rPr>
      </w:pPr>
    </w:p>
    <w:p w:rsidR="001A483F" w:rsidRDefault="001A483F">
      <w:pPr>
        <w:rPr>
          <w:rFonts w:ascii="Times New Roman" w:hAnsi="Times New Roman" w:cs="Times New Roman"/>
          <w:sz w:val="28"/>
          <w:szCs w:val="28"/>
        </w:rPr>
      </w:pPr>
    </w:p>
    <w:p w:rsidR="001A483F" w:rsidRDefault="001A483F">
      <w:pPr>
        <w:rPr>
          <w:rFonts w:ascii="Times New Roman" w:hAnsi="Times New Roman" w:cs="Times New Roman"/>
          <w:sz w:val="28"/>
          <w:szCs w:val="28"/>
        </w:rPr>
      </w:pPr>
    </w:p>
    <w:p w:rsidR="001A483F" w:rsidRDefault="001A483F">
      <w:pPr>
        <w:rPr>
          <w:rFonts w:ascii="Times New Roman" w:hAnsi="Times New Roman" w:cs="Times New Roman"/>
          <w:sz w:val="28"/>
          <w:szCs w:val="28"/>
        </w:rPr>
      </w:pPr>
    </w:p>
    <w:p w:rsidR="001A483F" w:rsidRDefault="001A483F">
      <w:pPr>
        <w:rPr>
          <w:rFonts w:ascii="Times New Roman" w:hAnsi="Times New Roman" w:cs="Times New Roman"/>
          <w:sz w:val="28"/>
          <w:szCs w:val="28"/>
        </w:rPr>
      </w:pPr>
    </w:p>
    <w:p w:rsidR="001A483F" w:rsidRDefault="001A483F">
      <w:pPr>
        <w:rPr>
          <w:rFonts w:ascii="Times New Roman" w:hAnsi="Times New Roman" w:cs="Times New Roman"/>
          <w:sz w:val="28"/>
          <w:szCs w:val="28"/>
        </w:rPr>
      </w:pPr>
    </w:p>
    <w:p w:rsidR="001A483F" w:rsidRDefault="001A483F">
      <w:pPr>
        <w:rPr>
          <w:rFonts w:ascii="Times New Roman" w:hAnsi="Times New Roman" w:cs="Times New Roman"/>
          <w:sz w:val="28"/>
          <w:szCs w:val="28"/>
        </w:rPr>
      </w:pPr>
    </w:p>
    <w:sectPr w:rsidR="001A483F" w:rsidSect="006601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A483F"/>
    <w:rsid w:val="00107F25"/>
    <w:rsid w:val="001678E4"/>
    <w:rsid w:val="001A483F"/>
    <w:rsid w:val="001E274A"/>
    <w:rsid w:val="00267DC2"/>
    <w:rsid w:val="002D097A"/>
    <w:rsid w:val="002D6164"/>
    <w:rsid w:val="0045459E"/>
    <w:rsid w:val="004F0CE2"/>
    <w:rsid w:val="006601B2"/>
    <w:rsid w:val="006A5D64"/>
    <w:rsid w:val="00732AED"/>
    <w:rsid w:val="00737D17"/>
    <w:rsid w:val="007F4886"/>
    <w:rsid w:val="008200D5"/>
    <w:rsid w:val="00836D99"/>
    <w:rsid w:val="008B4686"/>
    <w:rsid w:val="009C2B2A"/>
    <w:rsid w:val="00A2051C"/>
    <w:rsid w:val="00A527E2"/>
    <w:rsid w:val="00A81FA7"/>
    <w:rsid w:val="00BB7EEE"/>
    <w:rsid w:val="00C10895"/>
    <w:rsid w:val="00C415E5"/>
    <w:rsid w:val="00C43AB1"/>
    <w:rsid w:val="00C63979"/>
    <w:rsid w:val="00C950B4"/>
    <w:rsid w:val="00D17ECB"/>
    <w:rsid w:val="00D84EB4"/>
    <w:rsid w:val="00D96A8E"/>
    <w:rsid w:val="00EB12EC"/>
    <w:rsid w:val="00F01BDE"/>
    <w:rsid w:val="00F734D2"/>
    <w:rsid w:val="00FF1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1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678E4"/>
    <w:rPr>
      <w:color w:val="auto"/>
      <w:u w:val="single"/>
    </w:rPr>
  </w:style>
  <w:style w:type="table" w:styleId="a4">
    <w:name w:val="Table Grid"/>
    <w:basedOn w:val="a1"/>
    <w:uiPriority w:val="59"/>
    <w:rsid w:val="00C108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Houm</Company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dcterms:created xsi:type="dcterms:W3CDTF">2016-11-29T07:42:00Z</dcterms:created>
  <dcterms:modified xsi:type="dcterms:W3CDTF">2021-09-28T07:43:00Z</dcterms:modified>
</cp:coreProperties>
</file>