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23" w:rsidRDefault="00CB7323" w:rsidP="00CB7323">
      <w:pPr>
        <w:pStyle w:val="ConsPlusNormal"/>
        <w:jc w:val="center"/>
      </w:pPr>
      <w:r>
        <w:t>КРАСНОЯРСКИЙ  КРАЙ</w:t>
      </w:r>
    </w:p>
    <w:p w:rsidR="00CB7323" w:rsidRDefault="00CB7323" w:rsidP="00CB7323">
      <w:pPr>
        <w:pStyle w:val="ConsPlusNormal"/>
        <w:jc w:val="center"/>
      </w:pPr>
      <w:r>
        <w:t>ИДРИНСКИЙ РАЙОН</w:t>
      </w:r>
    </w:p>
    <w:p w:rsidR="00CB7323" w:rsidRDefault="00CB7323" w:rsidP="00CB7323">
      <w:pPr>
        <w:pStyle w:val="ConsPlusNormal"/>
        <w:jc w:val="center"/>
      </w:pPr>
      <w:r>
        <w:t>АДМИНИСТРАЦИЯ  ДОБРОМЫСЛОВСКОГО СЕЛЬСОВЕТА</w:t>
      </w:r>
    </w:p>
    <w:p w:rsidR="00CB7323" w:rsidRDefault="00CB7323" w:rsidP="00CB7323">
      <w:pPr>
        <w:pStyle w:val="ConsPlusNormal"/>
        <w:jc w:val="center"/>
      </w:pPr>
    </w:p>
    <w:p w:rsidR="00CB7323" w:rsidRDefault="00CB7323" w:rsidP="00CB7323">
      <w:pPr>
        <w:pStyle w:val="ConsPlusNormal"/>
        <w:jc w:val="center"/>
      </w:pPr>
      <w:r>
        <w:t>ПОСТАНОВЛЕНИЕ</w:t>
      </w:r>
    </w:p>
    <w:p w:rsidR="00CB7323" w:rsidRDefault="00CB7323" w:rsidP="00CB7323">
      <w:pPr>
        <w:pStyle w:val="ConsPlusNormal"/>
        <w:jc w:val="both"/>
      </w:pPr>
    </w:p>
    <w:p w:rsidR="00CB7323" w:rsidRPr="009132A1" w:rsidRDefault="00CB7323" w:rsidP="00CB7323">
      <w:pPr>
        <w:pStyle w:val="ConsPlusNormal"/>
        <w:jc w:val="both"/>
      </w:pPr>
    </w:p>
    <w:p w:rsidR="00CB7323" w:rsidRDefault="006D114A" w:rsidP="00CB7323">
      <w:pPr>
        <w:pStyle w:val="ConsPlusNonformat"/>
        <w:jc w:val="center"/>
        <w:rPr>
          <w:rFonts w:ascii="Times New Roman" w:hAnsi="Times New Roman" w:cs="Times New Roman"/>
          <w:sz w:val="28"/>
          <w:szCs w:val="28"/>
        </w:rPr>
      </w:pPr>
      <w:r>
        <w:rPr>
          <w:rFonts w:ascii="Times New Roman" w:hAnsi="Times New Roman" w:cs="Times New Roman"/>
          <w:sz w:val="28"/>
          <w:szCs w:val="28"/>
        </w:rPr>
        <w:t>22</w:t>
      </w:r>
      <w:r w:rsidR="00CB7323">
        <w:rPr>
          <w:rFonts w:ascii="Times New Roman" w:hAnsi="Times New Roman" w:cs="Times New Roman"/>
          <w:sz w:val="28"/>
          <w:szCs w:val="28"/>
        </w:rPr>
        <w:t>.</w:t>
      </w:r>
      <w:r w:rsidR="00F0518D">
        <w:rPr>
          <w:rFonts w:ascii="Times New Roman" w:hAnsi="Times New Roman" w:cs="Times New Roman"/>
          <w:sz w:val="28"/>
          <w:szCs w:val="28"/>
        </w:rPr>
        <w:t>09</w:t>
      </w:r>
      <w:r w:rsidR="00CB7323">
        <w:rPr>
          <w:rFonts w:ascii="Times New Roman" w:hAnsi="Times New Roman" w:cs="Times New Roman"/>
          <w:sz w:val="28"/>
          <w:szCs w:val="28"/>
        </w:rPr>
        <w:t>.2020</w:t>
      </w:r>
      <w:r w:rsidR="00CB7323" w:rsidRPr="009132A1">
        <w:rPr>
          <w:rFonts w:ascii="Times New Roman" w:hAnsi="Times New Roman" w:cs="Times New Roman"/>
          <w:sz w:val="28"/>
          <w:szCs w:val="28"/>
        </w:rPr>
        <w:t xml:space="preserve">                              </w:t>
      </w:r>
      <w:proofErr w:type="spellStart"/>
      <w:r w:rsidR="00CB7323">
        <w:rPr>
          <w:rFonts w:ascii="Times New Roman" w:hAnsi="Times New Roman" w:cs="Times New Roman"/>
          <w:sz w:val="28"/>
          <w:szCs w:val="28"/>
        </w:rPr>
        <w:t>п</w:t>
      </w:r>
      <w:proofErr w:type="gramStart"/>
      <w:r w:rsidR="00CB7323">
        <w:rPr>
          <w:rFonts w:ascii="Times New Roman" w:hAnsi="Times New Roman" w:cs="Times New Roman"/>
          <w:sz w:val="28"/>
          <w:szCs w:val="28"/>
        </w:rPr>
        <w:t>.Д</w:t>
      </w:r>
      <w:proofErr w:type="gramEnd"/>
      <w:r w:rsidR="00CB7323">
        <w:rPr>
          <w:rFonts w:ascii="Times New Roman" w:hAnsi="Times New Roman" w:cs="Times New Roman"/>
          <w:sz w:val="28"/>
          <w:szCs w:val="28"/>
        </w:rPr>
        <w:t>обромысловский</w:t>
      </w:r>
      <w:proofErr w:type="spellEnd"/>
      <w:r w:rsidR="00CB7323">
        <w:rPr>
          <w:rFonts w:ascii="Times New Roman" w:hAnsi="Times New Roman" w:cs="Times New Roman"/>
          <w:sz w:val="28"/>
          <w:szCs w:val="28"/>
        </w:rPr>
        <w:t xml:space="preserve">                              № </w:t>
      </w:r>
      <w:r w:rsidR="00724C66">
        <w:rPr>
          <w:rFonts w:ascii="Times New Roman" w:hAnsi="Times New Roman" w:cs="Times New Roman"/>
          <w:sz w:val="28"/>
          <w:szCs w:val="28"/>
        </w:rPr>
        <w:t>33-п</w:t>
      </w:r>
    </w:p>
    <w:p w:rsidR="00CB7323" w:rsidRDefault="00CB7323" w:rsidP="00CB7323">
      <w:pPr>
        <w:pStyle w:val="ConsPlusNonformat"/>
        <w:jc w:val="center"/>
        <w:rPr>
          <w:rFonts w:ascii="Times New Roman" w:hAnsi="Times New Roman" w:cs="Times New Roman"/>
          <w:sz w:val="28"/>
          <w:szCs w:val="28"/>
        </w:rPr>
      </w:pPr>
    </w:p>
    <w:p w:rsidR="00CB7323" w:rsidRDefault="00CB7323" w:rsidP="00CB7323">
      <w:pPr>
        <w:pStyle w:val="ConsPlusNonformat"/>
        <w:jc w:val="center"/>
        <w:rPr>
          <w:rFonts w:ascii="Times New Roman" w:hAnsi="Times New Roman" w:cs="Times New Roman"/>
          <w:sz w:val="28"/>
          <w:szCs w:val="28"/>
        </w:rPr>
      </w:pPr>
    </w:p>
    <w:p w:rsidR="00724C66" w:rsidRDefault="00724C66" w:rsidP="00CB7323">
      <w:pPr>
        <w:pStyle w:val="ConsPlusNonformat"/>
        <w:jc w:val="center"/>
        <w:rPr>
          <w:rFonts w:ascii="Times New Roman" w:hAnsi="Times New Roman" w:cs="Times New Roman"/>
          <w:sz w:val="28"/>
          <w:szCs w:val="28"/>
        </w:rPr>
      </w:pPr>
    </w:p>
    <w:p w:rsidR="00CB7323" w:rsidRPr="00CB7323" w:rsidRDefault="00CB7323" w:rsidP="00724C66">
      <w:pPr>
        <w:pStyle w:val="a5"/>
        <w:ind w:firstLine="709"/>
        <w:jc w:val="both"/>
        <w:rPr>
          <w:rFonts w:ascii="Times New Roman" w:hAnsi="Times New Roman" w:cs="Times New Roman"/>
          <w:sz w:val="28"/>
          <w:szCs w:val="28"/>
          <w:lang w:eastAsia="ru-RU"/>
        </w:rPr>
      </w:pPr>
      <w:r w:rsidRPr="00CB7323">
        <w:rPr>
          <w:rFonts w:ascii="Times New Roman" w:hAnsi="Times New Roman" w:cs="Times New Roman"/>
          <w:sz w:val="28"/>
          <w:szCs w:val="28"/>
          <w:lang w:eastAsia="ru-RU"/>
        </w:rPr>
        <w:t>Об утверждении Порядка составления и</w:t>
      </w:r>
    </w:p>
    <w:p w:rsidR="00CB7323" w:rsidRPr="00CB7323" w:rsidRDefault="00CB7323" w:rsidP="00724C66">
      <w:pPr>
        <w:pStyle w:val="a5"/>
        <w:ind w:firstLine="709"/>
        <w:jc w:val="both"/>
        <w:rPr>
          <w:rFonts w:ascii="Times New Roman" w:hAnsi="Times New Roman" w:cs="Times New Roman"/>
          <w:sz w:val="28"/>
          <w:szCs w:val="28"/>
          <w:lang w:eastAsia="ru-RU"/>
        </w:rPr>
      </w:pPr>
      <w:r w:rsidRPr="00CB7323">
        <w:rPr>
          <w:rFonts w:ascii="Times New Roman" w:hAnsi="Times New Roman" w:cs="Times New Roman"/>
          <w:sz w:val="28"/>
          <w:szCs w:val="28"/>
          <w:lang w:eastAsia="ru-RU"/>
        </w:rPr>
        <w:t>ведения кассового плана исполнения</w:t>
      </w:r>
    </w:p>
    <w:p w:rsidR="00CB7323" w:rsidRPr="00CB7323" w:rsidRDefault="00CB7323" w:rsidP="00724C66">
      <w:pPr>
        <w:pStyle w:val="a5"/>
        <w:ind w:firstLine="709"/>
        <w:jc w:val="both"/>
        <w:rPr>
          <w:rFonts w:ascii="Times New Roman" w:hAnsi="Times New Roman" w:cs="Times New Roman"/>
          <w:sz w:val="28"/>
          <w:szCs w:val="28"/>
          <w:lang w:eastAsia="ru-RU"/>
        </w:rPr>
      </w:pPr>
      <w:r w:rsidRPr="00CB7323">
        <w:rPr>
          <w:rFonts w:ascii="Times New Roman" w:hAnsi="Times New Roman" w:cs="Times New Roman"/>
          <w:sz w:val="28"/>
          <w:szCs w:val="28"/>
          <w:lang w:eastAsia="ru-RU"/>
        </w:rPr>
        <w:t>местного бюджета в текущем финансовом году</w:t>
      </w:r>
    </w:p>
    <w:p w:rsidR="00CB7323" w:rsidRDefault="00CB7323" w:rsidP="00724C66">
      <w:pPr>
        <w:pStyle w:val="a5"/>
        <w:ind w:firstLine="709"/>
        <w:jc w:val="both"/>
        <w:rPr>
          <w:rFonts w:ascii="Times New Roman" w:hAnsi="Times New Roman" w:cs="Times New Roman"/>
          <w:sz w:val="24"/>
          <w:szCs w:val="24"/>
          <w:lang w:eastAsia="ru-RU"/>
        </w:rPr>
      </w:pPr>
    </w:p>
    <w:p w:rsidR="00CB7323" w:rsidRPr="00CB7323" w:rsidRDefault="00CB7323" w:rsidP="00724C66">
      <w:pPr>
        <w:pStyle w:val="a5"/>
        <w:ind w:firstLine="709"/>
        <w:jc w:val="both"/>
        <w:rPr>
          <w:rFonts w:ascii="Times New Roman" w:hAnsi="Times New Roman" w:cs="Times New Roman"/>
          <w:sz w:val="24"/>
          <w:szCs w:val="24"/>
          <w:lang w:eastAsia="ru-RU"/>
        </w:rPr>
      </w:pPr>
    </w:p>
    <w:p w:rsidR="00CB7323" w:rsidRPr="00CB7323" w:rsidRDefault="00CB7323" w:rsidP="00724C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B7323">
        <w:rPr>
          <w:rFonts w:ascii="Times New Roman" w:eastAsia="Times New Roman" w:hAnsi="Times New Roman" w:cs="Times New Roman"/>
          <w:color w:val="000000"/>
          <w:sz w:val="28"/>
          <w:szCs w:val="28"/>
          <w:lang w:eastAsia="ru-RU"/>
        </w:rPr>
        <w:t xml:space="preserve">В целях реализации статьи 217.1 Бюджетного кодекса Российской Федерации, </w:t>
      </w:r>
      <w:r w:rsidRPr="00CB7323">
        <w:rPr>
          <w:rFonts w:ascii="Times New Roman" w:hAnsi="Times New Roman" w:cs="Times New Roman"/>
          <w:sz w:val="28"/>
          <w:szCs w:val="28"/>
        </w:rPr>
        <w:t xml:space="preserve">руководствуясь статьей 14 Устава </w:t>
      </w:r>
      <w:proofErr w:type="spellStart"/>
      <w:r w:rsidRPr="00CB7323">
        <w:rPr>
          <w:rFonts w:ascii="Times New Roman" w:hAnsi="Times New Roman" w:cs="Times New Roman"/>
          <w:sz w:val="28"/>
          <w:szCs w:val="28"/>
        </w:rPr>
        <w:t>Добромысловского</w:t>
      </w:r>
      <w:proofErr w:type="spellEnd"/>
      <w:r w:rsidRPr="00CB7323">
        <w:rPr>
          <w:rFonts w:ascii="Times New Roman" w:hAnsi="Times New Roman" w:cs="Times New Roman"/>
          <w:sz w:val="28"/>
          <w:szCs w:val="28"/>
        </w:rPr>
        <w:t xml:space="preserve"> сельсовета ПОСТАНОВЛЯЮ:</w:t>
      </w:r>
    </w:p>
    <w:p w:rsidR="00CB7323" w:rsidRPr="00CB7323" w:rsidRDefault="00CB7323" w:rsidP="00724C66">
      <w:pPr>
        <w:pStyle w:val="a5"/>
        <w:ind w:firstLine="709"/>
        <w:jc w:val="both"/>
        <w:rPr>
          <w:rFonts w:ascii="Times New Roman" w:hAnsi="Times New Roman" w:cs="Times New Roman"/>
          <w:sz w:val="28"/>
          <w:szCs w:val="28"/>
          <w:lang w:eastAsia="ru-RU"/>
        </w:rPr>
      </w:pPr>
      <w:r w:rsidRPr="00CB7323">
        <w:rPr>
          <w:rFonts w:ascii="Times New Roman" w:hAnsi="Times New Roman" w:cs="Times New Roman"/>
          <w:sz w:val="28"/>
          <w:szCs w:val="28"/>
          <w:lang w:eastAsia="ru-RU"/>
        </w:rPr>
        <w:t>1. Утвердить прилагаемый Порядок составления и ведения кассового плана исполнения местного бюджета в текущем финансовом году.</w:t>
      </w:r>
    </w:p>
    <w:p w:rsidR="00CB7323" w:rsidRPr="00CB7323" w:rsidRDefault="00CB7323" w:rsidP="00724C66">
      <w:pPr>
        <w:pStyle w:val="a5"/>
        <w:ind w:firstLine="709"/>
        <w:jc w:val="both"/>
        <w:rPr>
          <w:rFonts w:ascii="Times New Roman" w:hAnsi="Times New Roman" w:cs="Times New Roman"/>
          <w:sz w:val="28"/>
          <w:szCs w:val="28"/>
          <w:lang w:eastAsia="ru-RU"/>
        </w:rPr>
      </w:pPr>
      <w:r>
        <w:rPr>
          <w:rFonts w:ascii="Times New Roman" w:hAnsi="Times New Roman" w:cs="Times New Roman"/>
          <w:iCs/>
          <w:sz w:val="28"/>
          <w:szCs w:val="28"/>
        </w:rPr>
        <w:t>2</w:t>
      </w:r>
      <w:r w:rsidRPr="00CB7323">
        <w:rPr>
          <w:rFonts w:ascii="Times New Roman" w:hAnsi="Times New Roman" w:cs="Times New Roman"/>
          <w:sz w:val="28"/>
          <w:szCs w:val="28"/>
        </w:rPr>
        <w:t>. Контроль за выполнением постановления</w:t>
      </w:r>
      <w:r w:rsidRPr="00CB7323">
        <w:rPr>
          <w:rFonts w:ascii="Times New Roman" w:hAnsi="Times New Roman" w:cs="Times New Roman"/>
          <w:i/>
          <w:sz w:val="28"/>
          <w:szCs w:val="28"/>
        </w:rPr>
        <w:t xml:space="preserve"> </w:t>
      </w:r>
      <w:r w:rsidRPr="00CB7323">
        <w:rPr>
          <w:rFonts w:ascii="Times New Roman" w:hAnsi="Times New Roman" w:cs="Times New Roman"/>
          <w:sz w:val="28"/>
          <w:szCs w:val="28"/>
        </w:rPr>
        <w:t>возложить на главного бухгалтера Фоменко О.М.</w:t>
      </w:r>
      <w:bookmarkStart w:id="0" w:name="_GoBack"/>
      <w:bookmarkEnd w:id="0"/>
    </w:p>
    <w:p w:rsidR="00CB7323" w:rsidRPr="00CB7323" w:rsidRDefault="00CB7323" w:rsidP="00724C66">
      <w:pPr>
        <w:pStyle w:val="a5"/>
        <w:ind w:firstLine="709"/>
        <w:jc w:val="both"/>
        <w:rPr>
          <w:rFonts w:ascii="Times New Roman" w:hAnsi="Times New Roman" w:cs="Times New Roman"/>
          <w:i/>
          <w:iCs/>
          <w:sz w:val="28"/>
          <w:szCs w:val="28"/>
        </w:rPr>
      </w:pPr>
      <w:r>
        <w:rPr>
          <w:rFonts w:ascii="Times New Roman" w:hAnsi="Times New Roman" w:cs="Times New Roman"/>
          <w:iCs/>
          <w:sz w:val="28"/>
          <w:szCs w:val="28"/>
        </w:rPr>
        <w:t>3</w:t>
      </w:r>
      <w:r w:rsidRPr="00CB7323">
        <w:rPr>
          <w:rFonts w:ascii="Times New Roman" w:hAnsi="Times New Roman" w:cs="Times New Roman"/>
          <w:sz w:val="28"/>
          <w:szCs w:val="28"/>
        </w:rPr>
        <w:t xml:space="preserve">.Постановление вступает в силу со дня подписания, подлежит обнародованию и размещению на официальном сайте </w:t>
      </w:r>
      <w:hyperlink r:id="rId4" w:tgtFrame="_blank" w:history="1">
        <w:r w:rsidR="00D77F2C">
          <w:rPr>
            <w:rStyle w:val="a6"/>
            <w:rFonts w:ascii="Times New Roman" w:hAnsi="Times New Roman" w:cs="Times New Roman"/>
            <w:color w:val="005BD1"/>
            <w:sz w:val="28"/>
            <w:szCs w:val="28"/>
            <w:shd w:val="clear" w:color="auto" w:fill="FFFFFF"/>
          </w:rPr>
          <w:t>https://dobrom24.ru/</w:t>
        </w:r>
      </w:hyperlink>
      <w:r w:rsidR="00D77F2C">
        <w:rPr>
          <w:rStyle w:val="a6"/>
          <w:rFonts w:ascii="Times New Roman" w:hAnsi="Times New Roman" w:cs="Times New Roman"/>
          <w:color w:val="005BD1"/>
          <w:sz w:val="28"/>
          <w:szCs w:val="28"/>
          <w:shd w:val="clear" w:color="auto" w:fill="FFFFFF"/>
        </w:rPr>
        <w:t>.</w:t>
      </w:r>
    </w:p>
    <w:p w:rsidR="00CB7323" w:rsidRDefault="00CB7323" w:rsidP="00724C66">
      <w:pPr>
        <w:spacing w:after="0" w:line="240" w:lineRule="auto"/>
        <w:ind w:firstLine="709"/>
        <w:jc w:val="both"/>
        <w:rPr>
          <w:rFonts w:ascii="Times New Roman" w:hAnsi="Times New Roman" w:cs="Times New Roman"/>
          <w:sz w:val="28"/>
          <w:szCs w:val="28"/>
        </w:rPr>
      </w:pPr>
    </w:p>
    <w:p w:rsidR="00CB7323" w:rsidRDefault="00CB7323" w:rsidP="00724C66">
      <w:pPr>
        <w:spacing w:after="0" w:line="240" w:lineRule="auto"/>
        <w:ind w:firstLine="709"/>
        <w:jc w:val="both"/>
        <w:rPr>
          <w:rFonts w:ascii="Times New Roman" w:hAnsi="Times New Roman" w:cs="Times New Roman"/>
          <w:sz w:val="28"/>
          <w:szCs w:val="28"/>
        </w:rPr>
      </w:pPr>
    </w:p>
    <w:p w:rsidR="00CB7323" w:rsidRPr="0061325A" w:rsidRDefault="00CB7323" w:rsidP="00724C66">
      <w:pPr>
        <w:spacing w:after="0" w:line="240" w:lineRule="auto"/>
        <w:jc w:val="both"/>
        <w:rPr>
          <w:rFonts w:ascii="Times New Roman" w:hAnsi="Times New Roman" w:cs="Times New Roman"/>
          <w:sz w:val="28"/>
          <w:szCs w:val="28"/>
        </w:rPr>
      </w:pPr>
    </w:p>
    <w:p w:rsidR="00CB7323" w:rsidRPr="0061325A" w:rsidRDefault="00CB7323" w:rsidP="00724C66">
      <w:pPr>
        <w:spacing w:after="0" w:line="240" w:lineRule="auto"/>
        <w:ind w:firstLine="709"/>
        <w:jc w:val="both"/>
        <w:rPr>
          <w:sz w:val="28"/>
          <w:szCs w:val="28"/>
        </w:rPr>
      </w:pPr>
    </w:p>
    <w:p w:rsidR="00CB7323" w:rsidRPr="00CB7323" w:rsidRDefault="00CB7323" w:rsidP="00724C66">
      <w:pPr>
        <w:spacing w:after="0" w:line="240" w:lineRule="auto"/>
        <w:ind w:firstLine="709"/>
        <w:jc w:val="both"/>
        <w:rPr>
          <w:rFonts w:ascii="Times New Roman" w:hAnsi="Times New Roman" w:cs="Times New Roman"/>
          <w:sz w:val="28"/>
          <w:szCs w:val="28"/>
        </w:rPr>
      </w:pPr>
      <w:r w:rsidRPr="00CB7323">
        <w:rPr>
          <w:rFonts w:ascii="Times New Roman" w:hAnsi="Times New Roman" w:cs="Times New Roman"/>
          <w:sz w:val="28"/>
          <w:szCs w:val="28"/>
        </w:rPr>
        <w:t>Глава сельсовета                                                                 О.Н.Правдин</w:t>
      </w:r>
    </w:p>
    <w:p w:rsidR="00CB7323" w:rsidRPr="00CB7323" w:rsidRDefault="00CB7323" w:rsidP="00CB7323">
      <w:pPr>
        <w:shd w:val="clear" w:color="auto" w:fill="FFFFFF"/>
        <w:spacing w:after="0"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br w:type="textWrapping" w:clear="all"/>
      </w:r>
    </w:p>
    <w:p w:rsidR="00CB7323" w:rsidRDefault="00CB7323"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CB7323" w:rsidRDefault="00CB7323"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CB7323" w:rsidRDefault="00CB7323"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CB7323" w:rsidRDefault="00CB7323"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CB7323" w:rsidRDefault="00CB7323"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724C66" w:rsidRDefault="00724C66"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724C66" w:rsidRDefault="00724C66"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724C66" w:rsidRDefault="00724C66"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724C66" w:rsidRDefault="00724C66"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724C66" w:rsidRDefault="00724C66" w:rsidP="00CB7323">
      <w:pPr>
        <w:shd w:val="clear" w:color="auto" w:fill="FFFFFF"/>
        <w:spacing w:after="225" w:line="240" w:lineRule="auto"/>
        <w:jc w:val="center"/>
        <w:rPr>
          <w:rFonts w:ascii="Times New Roman" w:eastAsia="Times New Roman" w:hAnsi="Times New Roman" w:cs="Times New Roman"/>
          <w:b/>
          <w:bCs/>
          <w:color w:val="000000"/>
          <w:sz w:val="24"/>
          <w:szCs w:val="24"/>
          <w:lang w:eastAsia="ru-RU"/>
        </w:rPr>
      </w:pPr>
    </w:p>
    <w:p w:rsidR="00CB7323" w:rsidRDefault="00CB7323" w:rsidP="00CB7323">
      <w:pPr>
        <w:pStyle w:val="ConsPlusTitle"/>
        <w:widowControl/>
        <w:jc w:val="right"/>
        <w:rPr>
          <w:b w:val="0"/>
          <w:sz w:val="28"/>
          <w:szCs w:val="28"/>
        </w:rPr>
      </w:pPr>
      <w:r w:rsidRPr="00BB50FA">
        <w:rPr>
          <w:b w:val="0"/>
          <w:sz w:val="28"/>
          <w:szCs w:val="28"/>
        </w:rPr>
        <w:t>Приложение</w:t>
      </w:r>
    </w:p>
    <w:p w:rsidR="00CB7323" w:rsidRPr="00BB50FA" w:rsidRDefault="00CB7323" w:rsidP="00CB7323">
      <w:pPr>
        <w:pStyle w:val="ConsPlusTitle"/>
        <w:widowControl/>
        <w:jc w:val="right"/>
        <w:rPr>
          <w:b w:val="0"/>
          <w:sz w:val="28"/>
          <w:szCs w:val="28"/>
        </w:rPr>
      </w:pPr>
      <w:r w:rsidRPr="00BB50FA">
        <w:rPr>
          <w:b w:val="0"/>
          <w:sz w:val="28"/>
          <w:szCs w:val="28"/>
        </w:rPr>
        <w:t xml:space="preserve"> </w:t>
      </w:r>
      <w:r>
        <w:rPr>
          <w:b w:val="0"/>
          <w:sz w:val="28"/>
          <w:szCs w:val="28"/>
        </w:rPr>
        <w:t xml:space="preserve"> к постановлению а</w:t>
      </w:r>
      <w:r w:rsidRPr="00BB50FA">
        <w:rPr>
          <w:b w:val="0"/>
          <w:sz w:val="28"/>
          <w:szCs w:val="28"/>
        </w:rPr>
        <w:t>дминистрации</w:t>
      </w:r>
    </w:p>
    <w:p w:rsidR="00CB7323" w:rsidRPr="00BB50FA" w:rsidRDefault="00CB7323" w:rsidP="00CB7323">
      <w:pPr>
        <w:pStyle w:val="ConsPlusTitle"/>
        <w:widowControl/>
        <w:jc w:val="right"/>
        <w:rPr>
          <w:b w:val="0"/>
          <w:sz w:val="28"/>
          <w:szCs w:val="28"/>
        </w:rPr>
      </w:pPr>
      <w:proofErr w:type="spellStart"/>
      <w:r w:rsidRPr="00BB50FA">
        <w:rPr>
          <w:b w:val="0"/>
          <w:sz w:val="28"/>
          <w:szCs w:val="28"/>
        </w:rPr>
        <w:t>Добромысловского</w:t>
      </w:r>
      <w:proofErr w:type="spellEnd"/>
      <w:r w:rsidRPr="00BB50FA">
        <w:rPr>
          <w:b w:val="0"/>
          <w:sz w:val="28"/>
          <w:szCs w:val="28"/>
        </w:rPr>
        <w:t xml:space="preserve"> сельсовета </w:t>
      </w:r>
    </w:p>
    <w:p w:rsidR="00CB7323" w:rsidRPr="00CB7323" w:rsidRDefault="00CB7323" w:rsidP="00CB7323">
      <w:pPr>
        <w:pStyle w:val="ConsPlusTitle"/>
        <w:widowControl/>
        <w:jc w:val="right"/>
        <w:rPr>
          <w:b w:val="0"/>
          <w:sz w:val="28"/>
          <w:szCs w:val="28"/>
        </w:rPr>
      </w:pPr>
      <w:r>
        <w:rPr>
          <w:b w:val="0"/>
          <w:sz w:val="28"/>
          <w:szCs w:val="28"/>
        </w:rPr>
        <w:t>о</w:t>
      </w:r>
      <w:r w:rsidRPr="00BB50FA">
        <w:rPr>
          <w:b w:val="0"/>
          <w:sz w:val="28"/>
          <w:szCs w:val="28"/>
        </w:rPr>
        <w:t>т</w:t>
      </w:r>
      <w:r>
        <w:rPr>
          <w:b w:val="0"/>
          <w:sz w:val="28"/>
          <w:szCs w:val="28"/>
        </w:rPr>
        <w:t xml:space="preserve"> </w:t>
      </w:r>
      <w:r w:rsidR="00724C66">
        <w:rPr>
          <w:b w:val="0"/>
          <w:sz w:val="28"/>
          <w:szCs w:val="28"/>
        </w:rPr>
        <w:t xml:space="preserve"> </w:t>
      </w:r>
      <w:r w:rsidR="00F0518D">
        <w:rPr>
          <w:b w:val="0"/>
          <w:sz w:val="28"/>
          <w:szCs w:val="28"/>
        </w:rPr>
        <w:t>22</w:t>
      </w:r>
      <w:r w:rsidRPr="00BB50FA">
        <w:rPr>
          <w:b w:val="0"/>
          <w:sz w:val="28"/>
          <w:szCs w:val="28"/>
        </w:rPr>
        <w:t>.</w:t>
      </w:r>
      <w:r w:rsidR="00F0518D">
        <w:rPr>
          <w:b w:val="0"/>
          <w:sz w:val="28"/>
          <w:szCs w:val="28"/>
        </w:rPr>
        <w:t>09</w:t>
      </w:r>
      <w:r w:rsidRPr="00BB50FA">
        <w:rPr>
          <w:b w:val="0"/>
          <w:sz w:val="28"/>
          <w:szCs w:val="28"/>
        </w:rPr>
        <w:t>.20</w:t>
      </w:r>
      <w:r>
        <w:rPr>
          <w:b w:val="0"/>
          <w:sz w:val="28"/>
          <w:szCs w:val="28"/>
        </w:rPr>
        <w:t>20  №</w:t>
      </w:r>
      <w:r w:rsidR="00724C66">
        <w:rPr>
          <w:b w:val="0"/>
          <w:sz w:val="28"/>
          <w:szCs w:val="28"/>
        </w:rPr>
        <w:t xml:space="preserve"> 33-п</w:t>
      </w:r>
      <w:r>
        <w:rPr>
          <w:b w:val="0"/>
          <w:sz w:val="28"/>
          <w:szCs w:val="28"/>
        </w:rPr>
        <w:t xml:space="preserve"> </w:t>
      </w:r>
    </w:p>
    <w:p w:rsidR="00CB7323" w:rsidRPr="00AF4BBD" w:rsidRDefault="00CB7323" w:rsidP="00AF4BBD">
      <w:pPr>
        <w:pStyle w:val="a5"/>
        <w:jc w:val="center"/>
        <w:rPr>
          <w:rFonts w:ascii="Times New Roman" w:hAnsi="Times New Roman" w:cs="Times New Roman"/>
          <w:b/>
          <w:lang w:eastAsia="ru-RU"/>
        </w:rPr>
      </w:pPr>
    </w:p>
    <w:p w:rsidR="00CB7323" w:rsidRPr="00AF4BBD" w:rsidRDefault="00CB7323" w:rsidP="00AF4BBD">
      <w:pPr>
        <w:pStyle w:val="a5"/>
        <w:jc w:val="center"/>
        <w:rPr>
          <w:rFonts w:ascii="Times New Roman" w:hAnsi="Times New Roman" w:cs="Times New Roman"/>
          <w:b/>
          <w:sz w:val="28"/>
          <w:szCs w:val="28"/>
          <w:lang w:eastAsia="ru-RU"/>
        </w:rPr>
      </w:pPr>
      <w:r w:rsidRPr="00AF4BBD">
        <w:rPr>
          <w:rFonts w:ascii="Times New Roman" w:hAnsi="Times New Roman" w:cs="Times New Roman"/>
          <w:b/>
          <w:sz w:val="28"/>
          <w:szCs w:val="28"/>
          <w:lang w:eastAsia="ru-RU"/>
        </w:rPr>
        <w:t>ПОРЯДОК</w:t>
      </w:r>
    </w:p>
    <w:p w:rsidR="00CB7323" w:rsidRPr="00AF4BBD" w:rsidRDefault="00CB7323" w:rsidP="00AF4BBD">
      <w:pPr>
        <w:pStyle w:val="a5"/>
        <w:jc w:val="center"/>
        <w:rPr>
          <w:rFonts w:ascii="Times New Roman" w:hAnsi="Times New Roman" w:cs="Times New Roman"/>
          <w:b/>
          <w:sz w:val="28"/>
          <w:szCs w:val="28"/>
          <w:lang w:eastAsia="ru-RU"/>
        </w:rPr>
      </w:pPr>
      <w:r w:rsidRPr="00AF4BBD">
        <w:rPr>
          <w:rFonts w:ascii="Times New Roman" w:hAnsi="Times New Roman" w:cs="Times New Roman"/>
          <w:b/>
          <w:sz w:val="28"/>
          <w:szCs w:val="28"/>
          <w:lang w:eastAsia="ru-RU"/>
        </w:rPr>
        <w:t>составления и ведения кассового плана</w:t>
      </w:r>
    </w:p>
    <w:p w:rsidR="00CB7323" w:rsidRDefault="00CB7323" w:rsidP="00AF4BBD">
      <w:pPr>
        <w:pStyle w:val="a5"/>
        <w:jc w:val="center"/>
        <w:rPr>
          <w:rFonts w:ascii="Times New Roman" w:hAnsi="Times New Roman" w:cs="Times New Roman"/>
          <w:b/>
          <w:sz w:val="28"/>
          <w:szCs w:val="28"/>
          <w:lang w:eastAsia="ru-RU"/>
        </w:rPr>
      </w:pPr>
      <w:r w:rsidRPr="00AF4BBD">
        <w:rPr>
          <w:rFonts w:ascii="Times New Roman" w:hAnsi="Times New Roman" w:cs="Times New Roman"/>
          <w:b/>
          <w:sz w:val="28"/>
          <w:szCs w:val="28"/>
          <w:lang w:eastAsia="ru-RU"/>
        </w:rPr>
        <w:t>исполнения местного бюджета в текущем финансовом году</w:t>
      </w:r>
    </w:p>
    <w:p w:rsidR="00AF4BBD" w:rsidRPr="00AF4BBD" w:rsidRDefault="00AF4BBD" w:rsidP="00AF4BBD">
      <w:pPr>
        <w:pStyle w:val="a5"/>
        <w:jc w:val="center"/>
        <w:rPr>
          <w:rFonts w:ascii="Times New Roman" w:hAnsi="Times New Roman" w:cs="Times New Roman"/>
          <w:b/>
          <w:sz w:val="28"/>
          <w:szCs w:val="28"/>
          <w:lang w:eastAsia="ru-RU"/>
        </w:rPr>
      </w:pP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I. Общие положения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1.1. </w:t>
      </w:r>
      <w:proofErr w:type="gramStart"/>
      <w:r w:rsidRPr="00AF4BBD">
        <w:rPr>
          <w:rFonts w:ascii="Times New Roman" w:eastAsia="Times New Roman" w:hAnsi="Times New Roman" w:cs="Times New Roman"/>
          <w:color w:val="000000"/>
          <w:sz w:val="28"/>
          <w:szCs w:val="28"/>
          <w:lang w:eastAsia="ru-RU"/>
        </w:rPr>
        <w:t>Настоящий Порядок разработан в соответствии со статьями 217.1, 226.1 Бюджетного кодекса Российской Федерации и регламентирует процесс составления и ведения кассового плана исполнения местного бюджета в текущем финансовом году (далее - кассовый план), а также устанавливает состав и сроки представления главными распорядителями средств местного бюджета (далее - главные распорядители),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w:t>
      </w:r>
      <w:proofErr w:type="gramEnd"/>
      <w:r w:rsidRPr="00AF4BBD">
        <w:rPr>
          <w:rFonts w:ascii="Times New Roman" w:eastAsia="Times New Roman" w:hAnsi="Times New Roman" w:cs="Times New Roman"/>
          <w:color w:val="000000"/>
          <w:sz w:val="28"/>
          <w:szCs w:val="28"/>
          <w:lang w:eastAsia="ru-RU"/>
        </w:rPr>
        <w:t xml:space="preserve"> местного бюджета (далее - главные администраторы источников) сведений, необходимых для составления и ведения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1.2. Под кассовым планом понимается прогноз кассовых поступлений в местный бюджет и кассовых выплат из местного бюджета в текущем финансовом году, составление и ведение которого осуществляется финансовым отделом администрации </w:t>
      </w:r>
      <w:proofErr w:type="spellStart"/>
      <w:r w:rsidRPr="00AF4BBD">
        <w:rPr>
          <w:rFonts w:ascii="Times New Roman" w:eastAsia="Times New Roman" w:hAnsi="Times New Roman" w:cs="Times New Roman"/>
          <w:color w:val="000000"/>
          <w:sz w:val="28"/>
          <w:szCs w:val="28"/>
          <w:lang w:eastAsia="ru-RU"/>
        </w:rPr>
        <w:t>Идринкого</w:t>
      </w:r>
      <w:proofErr w:type="spellEnd"/>
      <w:r w:rsidRPr="00AF4BBD">
        <w:rPr>
          <w:rFonts w:ascii="Times New Roman" w:eastAsia="Times New Roman" w:hAnsi="Times New Roman" w:cs="Times New Roman"/>
          <w:color w:val="000000"/>
          <w:sz w:val="28"/>
          <w:szCs w:val="28"/>
          <w:lang w:eastAsia="ru-RU"/>
        </w:rPr>
        <w:t xml:space="preserve"> района в целях организации исполнения местного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Иные понятия и термины используются в значениях, установленных бюджетным законодательством Российской Федерации и нормативными правовыми актами Красноярского края.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1.3. Кассовый план включает следующие разделы:</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 кассовый план по доходам местного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 кассовый план по расходам местного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3) кассовый план по источникам финансирования дефицита местного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В кассовом плане могут быть представлены и иные показатели, дополняющие или детализирующие указанные выше.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1.4. Составление и ведение кассового плана, утверждение и доведение предельных объемов финансирования осуществляется в программном комплексе по учету операций по исполнению местного бюджета путем формирования электронных документов в системных модулях "Кассовый план поступлений" и "Кассовый план выплат".</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1.5. Ввод, уточнение и представление в финансовый отдел показателей для составления и ведения кассового плана осуществляется в </w:t>
      </w:r>
      <w:r w:rsidRPr="00AF4BBD">
        <w:rPr>
          <w:rFonts w:ascii="Times New Roman" w:eastAsia="Times New Roman" w:hAnsi="Times New Roman" w:cs="Times New Roman"/>
          <w:color w:val="000000"/>
          <w:sz w:val="28"/>
          <w:szCs w:val="28"/>
          <w:lang w:eastAsia="ru-RU"/>
        </w:rPr>
        <w:lastRenderedPageBreak/>
        <w:t>последовательности, предусмотренной разделами II - IV настоящего Порядка.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II. Порядок составления и ведения кассового плана</w:t>
      </w:r>
    </w:p>
    <w:p w:rsidR="00CB7323" w:rsidRPr="00AF4BBD" w:rsidRDefault="00045C51"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местного</w:t>
      </w:r>
      <w:r w:rsidR="00CB7323" w:rsidRPr="00AF4BBD">
        <w:rPr>
          <w:rFonts w:ascii="Times New Roman" w:hAnsi="Times New Roman" w:cs="Times New Roman"/>
          <w:sz w:val="28"/>
          <w:szCs w:val="28"/>
          <w:lang w:eastAsia="ru-RU"/>
        </w:rPr>
        <w:t xml:space="preserve"> бюджета на очередной финансовый год</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2.1. Кассовый план составляется и утверждается на очередной финансовый год с помесячной детализацией по форме согласно приложению N 1 к настоящему Порядку.</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2.2. Кассовый план по доходам формируется на основании:</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r w:rsidR="00045C51" w:rsidRPr="00AF4BBD">
        <w:rPr>
          <w:rFonts w:ascii="Times New Roman" w:eastAsia="Times New Roman" w:hAnsi="Times New Roman" w:cs="Times New Roman"/>
          <w:color w:val="000000"/>
          <w:sz w:val="28"/>
          <w:szCs w:val="28"/>
          <w:lang w:eastAsia="ru-RU"/>
        </w:rPr>
        <w:t xml:space="preserve"> </w:t>
      </w:r>
      <w:r w:rsidRPr="00AF4BBD">
        <w:rPr>
          <w:rFonts w:ascii="Times New Roman" w:eastAsia="Times New Roman" w:hAnsi="Times New Roman" w:cs="Times New Roman"/>
          <w:color w:val="000000"/>
          <w:sz w:val="28"/>
          <w:szCs w:val="28"/>
          <w:lang w:eastAsia="ru-RU"/>
        </w:rPr>
        <w:t xml:space="preserve">на очередной финансовый год и на плановый период (далее - Решение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прогнозов кассовых поступлений по доходам на очередной финансовый год с помесячной детализацией, представляемых главными администраторами доходов в системном модуле "Кассовый план поступлений".</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w:t>
      </w:r>
      <w:r w:rsidR="00045C51" w:rsidRPr="00AF4BBD">
        <w:rPr>
          <w:rFonts w:ascii="Times New Roman" w:eastAsia="Times New Roman" w:hAnsi="Times New Roman" w:cs="Times New Roman"/>
          <w:color w:val="000000"/>
          <w:sz w:val="28"/>
          <w:szCs w:val="28"/>
          <w:lang w:eastAsia="ru-RU"/>
        </w:rPr>
        <w:t>местный</w:t>
      </w:r>
      <w:r w:rsidRPr="00AF4BBD">
        <w:rPr>
          <w:rFonts w:ascii="Times New Roman" w:eastAsia="Times New Roman" w:hAnsi="Times New Roman" w:cs="Times New Roman"/>
          <w:color w:val="000000"/>
          <w:sz w:val="28"/>
          <w:szCs w:val="28"/>
          <w:lang w:eastAsia="ru-RU"/>
        </w:rPr>
        <w:t xml:space="preserve"> бюджет.</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2.3. Составление кассового плана по группе доходов "налоговые и неналоговые доходы" осуществляется в следующем порядке: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 на бумажном носителе в сектор доходов и отраслевого финансирования не позднее 5 рабочих дней </w:t>
      </w:r>
      <w:proofErr w:type="gramStart"/>
      <w:r w:rsidRPr="00AF4BBD">
        <w:rPr>
          <w:rFonts w:ascii="Times New Roman" w:eastAsia="Times New Roman" w:hAnsi="Times New Roman" w:cs="Times New Roman"/>
          <w:color w:val="000000"/>
          <w:sz w:val="28"/>
          <w:szCs w:val="28"/>
          <w:lang w:eastAsia="ru-RU"/>
        </w:rPr>
        <w:t>с даты подписания</w:t>
      </w:r>
      <w:proofErr w:type="gramEnd"/>
      <w:r w:rsidRPr="00AF4BBD">
        <w:rPr>
          <w:rFonts w:ascii="Times New Roman" w:eastAsia="Times New Roman" w:hAnsi="Times New Roman" w:cs="Times New Roman"/>
          <w:color w:val="000000"/>
          <w:sz w:val="28"/>
          <w:szCs w:val="28"/>
          <w:lang w:eastAsia="ru-RU"/>
        </w:rPr>
        <w:t xml:space="preserve"> 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сектор доходов и отраслевого финансирования проверяет полученные данные, вносит в программный комплекс и после согласования с </w:t>
      </w:r>
      <w:proofErr w:type="gramStart"/>
      <w:r w:rsidRPr="00AF4BBD">
        <w:rPr>
          <w:rFonts w:ascii="Times New Roman" w:eastAsia="Times New Roman" w:hAnsi="Times New Roman" w:cs="Times New Roman"/>
          <w:color w:val="000000"/>
          <w:sz w:val="28"/>
          <w:szCs w:val="28"/>
          <w:lang w:eastAsia="ru-RU"/>
        </w:rPr>
        <w:t>заведующей сектора</w:t>
      </w:r>
      <w:proofErr w:type="gramEnd"/>
      <w:r w:rsidRPr="00AF4BBD">
        <w:rPr>
          <w:rFonts w:ascii="Times New Roman" w:eastAsia="Times New Roman" w:hAnsi="Times New Roman" w:cs="Times New Roman"/>
          <w:color w:val="000000"/>
          <w:sz w:val="28"/>
          <w:szCs w:val="28"/>
          <w:lang w:eastAsia="ru-RU"/>
        </w:rPr>
        <w:t xml:space="preserve"> доходов отраслевого финансирования, курирующего работу отдела, представляет свод данных о прогнозе поступлений на бумажном носителе в финансовый отдел за 2 рабочих дня до начала очередного бюджетный сектор.</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2.4. Составление кассового плана по группе доходов "безвозмездные поступления" осуществляется в следующем порядке: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AF4BBD">
        <w:rPr>
          <w:rFonts w:ascii="Times New Roman" w:eastAsia="Times New Roman" w:hAnsi="Times New Roman" w:cs="Times New Roman"/>
          <w:color w:val="000000"/>
          <w:sz w:val="28"/>
          <w:szCs w:val="28"/>
          <w:lang w:eastAsia="ru-RU"/>
        </w:rPr>
        <w:t>с даты подписания</w:t>
      </w:r>
      <w:proofErr w:type="gramEnd"/>
      <w:r w:rsidRPr="00AF4BBD">
        <w:rPr>
          <w:rFonts w:ascii="Times New Roman" w:eastAsia="Times New Roman" w:hAnsi="Times New Roman" w:cs="Times New Roman"/>
          <w:color w:val="000000"/>
          <w:sz w:val="28"/>
          <w:szCs w:val="28"/>
          <w:lang w:eastAsia="ru-RU"/>
        </w:rPr>
        <w:t xml:space="preserve"> 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 В случае изменения объемов безвозмездных поступлений администратор доходов в письменном виде предоставляет сведения об изменении и письменное обоснование, предоставленных сведений;</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Электронные документы формируются в модуле "Кассовый план поступлений" с помесячной разбивкой планируемых поступлений в разрезе кодов бюджетной классификации.</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Главные администраторы доходов несут ответственность за своевременное представление в финансовый отдел данных для составления и ведения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2.5. Финансовый отдел анализирует сведения, представленные главными администраторами доходов, проводит проверку на соответствие показателям, </w:t>
      </w:r>
      <w:r w:rsidRPr="00AF4BBD">
        <w:rPr>
          <w:rFonts w:ascii="Times New Roman" w:eastAsia="Times New Roman" w:hAnsi="Times New Roman" w:cs="Times New Roman"/>
          <w:color w:val="000000"/>
          <w:sz w:val="28"/>
          <w:szCs w:val="28"/>
          <w:lang w:eastAsia="ru-RU"/>
        </w:rPr>
        <w:lastRenderedPageBreak/>
        <w:t xml:space="preserve">утвержденным Решением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 правильности заполнения электронных документов.</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2.6. Кассовый план по расходам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формируется на основании:</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сводной бюджетной росписи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очередной финансовый год (далее - сводная бюджетная роспись);</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прогнозов кассовых выплат по расходам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с помесячной детализацией, представляемых главными распорядителями на бумажном носителе и в электронной форме.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2.7. </w:t>
      </w:r>
      <w:proofErr w:type="gramStart"/>
      <w:r w:rsidRPr="00AF4BBD">
        <w:rPr>
          <w:rFonts w:ascii="Times New Roman" w:eastAsia="Times New Roman" w:hAnsi="Times New Roman" w:cs="Times New Roman"/>
          <w:color w:val="000000"/>
          <w:sz w:val="28"/>
          <w:szCs w:val="28"/>
          <w:lang w:eastAsia="ru-RU"/>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федерального и областного бюджета, с учетом обеспечения </w:t>
      </w:r>
      <w:proofErr w:type="spellStart"/>
      <w:r w:rsidRPr="00AF4BBD">
        <w:rPr>
          <w:rFonts w:ascii="Times New Roman" w:eastAsia="Times New Roman" w:hAnsi="Times New Roman" w:cs="Times New Roman"/>
          <w:color w:val="000000"/>
          <w:sz w:val="28"/>
          <w:szCs w:val="28"/>
          <w:lang w:eastAsia="ru-RU"/>
        </w:rPr>
        <w:t>софинансирования</w:t>
      </w:r>
      <w:proofErr w:type="spellEnd"/>
      <w:r w:rsidRPr="00AF4BBD">
        <w:rPr>
          <w:rFonts w:ascii="Times New Roman" w:eastAsia="Times New Roman" w:hAnsi="Times New Roman" w:cs="Times New Roman"/>
          <w:color w:val="000000"/>
          <w:sz w:val="28"/>
          <w:szCs w:val="28"/>
          <w:lang w:eastAsia="ru-RU"/>
        </w:rPr>
        <w:t xml:space="preserve"> из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w:t>
      </w:r>
      <w:proofErr w:type="gramEnd"/>
      <w:r w:rsidRPr="00AF4BBD">
        <w:rPr>
          <w:rFonts w:ascii="Times New Roman" w:eastAsia="Times New Roman" w:hAnsi="Times New Roman" w:cs="Times New Roman"/>
          <w:color w:val="000000"/>
          <w:sz w:val="28"/>
          <w:szCs w:val="28"/>
          <w:lang w:eastAsia="ru-RU"/>
        </w:rPr>
        <w:t xml:space="preserve"> В случае превышения прогнозных кассовых выплат одной двенадцатой утвержденных бюджетных ассигнований по главному распорядителю письменное обоснование измененных сведений, в финансовый отдел предоставляется за подписью руководителя.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обязательств в электронном виде в следующем порядке: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главные распорядители, не имеющие подведомственных </w:t>
      </w:r>
      <w:proofErr w:type="spellStart"/>
      <w:r w:rsidRPr="00AF4BBD">
        <w:rPr>
          <w:rFonts w:ascii="Times New Roman" w:eastAsia="Times New Roman" w:hAnsi="Times New Roman" w:cs="Times New Roman"/>
          <w:color w:val="000000"/>
          <w:sz w:val="28"/>
          <w:szCs w:val="28"/>
          <w:lang w:eastAsia="ru-RU"/>
        </w:rPr>
        <w:t>муниципальнных</w:t>
      </w:r>
      <w:proofErr w:type="spellEnd"/>
      <w:r w:rsidRPr="00AF4BBD">
        <w:rPr>
          <w:rFonts w:ascii="Times New Roman" w:eastAsia="Times New Roman" w:hAnsi="Times New Roman" w:cs="Times New Roman"/>
          <w:color w:val="000000"/>
          <w:sz w:val="28"/>
          <w:szCs w:val="28"/>
          <w:lang w:eastAsia="ru-RU"/>
        </w:rPr>
        <w:t xml:space="preserve"> учреждений, </w:t>
      </w:r>
      <w:proofErr w:type="gramStart"/>
      <w:r w:rsidRPr="00AF4BBD">
        <w:rPr>
          <w:rFonts w:ascii="Times New Roman" w:eastAsia="Times New Roman" w:hAnsi="Times New Roman" w:cs="Times New Roman"/>
          <w:color w:val="000000"/>
          <w:sz w:val="28"/>
          <w:szCs w:val="28"/>
          <w:lang w:eastAsia="ru-RU"/>
        </w:rPr>
        <w:t>формируют прогноз кассовых выплат по расходам на бумажных носителях в финансовый отдел предоставляется</w:t>
      </w:r>
      <w:proofErr w:type="gramEnd"/>
      <w:r w:rsidRPr="00AF4BBD">
        <w:rPr>
          <w:rFonts w:ascii="Times New Roman" w:eastAsia="Times New Roman" w:hAnsi="Times New Roman" w:cs="Times New Roman"/>
          <w:color w:val="000000"/>
          <w:sz w:val="28"/>
          <w:szCs w:val="28"/>
          <w:lang w:eastAsia="ru-RU"/>
        </w:rPr>
        <w:t xml:space="preserve"> за подписью руководителя.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главные распорядители, имеющие подведомственные муниципальные учреждения, организуют с ними работу по представлению сведений и об изменении и письменное обоснование, предоставленных сведений;</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В части иных расходов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не указанных выше, формирование сведений в электронном виде осуществляется структурными подразделениями финансового отдела, курирующими соответствующие расходы. Сводный прогноз кассовых выплат по финансовому отделу формируется Ведущим специалистом и подписывается руководителем отдела.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2.9.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w:t>
      </w:r>
      <w:r w:rsidRPr="00AF4BBD">
        <w:rPr>
          <w:rFonts w:ascii="Times New Roman" w:eastAsia="Times New Roman" w:hAnsi="Times New Roman" w:cs="Times New Roman"/>
          <w:color w:val="000000"/>
          <w:sz w:val="28"/>
          <w:szCs w:val="28"/>
          <w:lang w:eastAsia="ru-RU"/>
        </w:rPr>
        <w:lastRenderedPageBreak/>
        <w:t>анализируются статьи расходов, заявленные к исполнению в прогнозе кассовых выплат на текущий месяц.</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2.10. По итогам рассмотрения при отсутствии замечаний кассовый план по расходам утверждается финансовым отделом в электронном виде</w:t>
      </w:r>
      <w:r w:rsidR="00045C51" w:rsidRPr="00AF4BBD">
        <w:rPr>
          <w:rFonts w:ascii="Times New Roman" w:eastAsia="Times New Roman" w:hAnsi="Times New Roman" w:cs="Times New Roman"/>
          <w:color w:val="000000"/>
          <w:sz w:val="28"/>
          <w:szCs w:val="28"/>
          <w:lang w:eastAsia="ru-RU"/>
        </w:rPr>
        <w:t>.</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2.11. Кассовый план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формируется на основании:</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сводной бюджетной росписи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очередной финансовый год и 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прогноза кассовых поступлений доходов, кассовых выплат по расходам и кассовых выплат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очередной финансовый год с помесячной детализацией, представляемых главными администраторами источников.</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информации об остатке средств на едином счете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начало месяца.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2.12. В целях составления кассового плана главные администраторы источников в программном модуле "Кассовый план поступлений" в электронном виде формируют прогноз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по соответствующим кодам бюджетной классификации не позднее 5 рабочих дней со дня 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2.13.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главным администратором которых является финансовый отдел, показатели кассового плана формируются сектор доходов и отраслевого финансирования и бюджетным сектором о расчетном дефиците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текущий год, в том числе по месяцам, с целью определения необходимого объема ресурсов для обеспечения сбалансированности кассового плана. На основании представленных данных Финансовый отдел формирует сводную информацию, согласовывает с </w:t>
      </w:r>
      <w:proofErr w:type="gramStart"/>
      <w:r w:rsidRPr="00AF4BBD">
        <w:rPr>
          <w:rFonts w:ascii="Times New Roman" w:eastAsia="Times New Roman" w:hAnsi="Times New Roman" w:cs="Times New Roman"/>
          <w:color w:val="000000"/>
          <w:sz w:val="28"/>
          <w:szCs w:val="28"/>
          <w:lang w:eastAsia="ru-RU"/>
        </w:rPr>
        <w:t>заведующей сектора</w:t>
      </w:r>
      <w:proofErr w:type="gramEnd"/>
      <w:r w:rsidRPr="00AF4BBD">
        <w:rPr>
          <w:rFonts w:ascii="Times New Roman" w:eastAsia="Times New Roman" w:hAnsi="Times New Roman" w:cs="Times New Roman"/>
          <w:color w:val="000000"/>
          <w:sz w:val="28"/>
          <w:szCs w:val="28"/>
          <w:lang w:eastAsia="ru-RU"/>
        </w:rPr>
        <w:t xml:space="preserve"> доходов отраслевого финансирования не позднее 5 рабочих дней со дня подписания Решения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Главные администраторы источников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При формировании кассового плана в составе показателей источников финансирования учитывается остаток средств на едином счете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а также предельный объем средств, используемых на осуществление операций по управлению остатками средств на едином счете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Финансовый отдел проверяет </w:t>
      </w:r>
      <w:proofErr w:type="gramStart"/>
      <w:r w:rsidRPr="00AF4BBD">
        <w:rPr>
          <w:rFonts w:ascii="Times New Roman" w:eastAsia="Times New Roman" w:hAnsi="Times New Roman" w:cs="Times New Roman"/>
          <w:color w:val="000000"/>
          <w:sz w:val="28"/>
          <w:szCs w:val="28"/>
          <w:lang w:eastAsia="ru-RU"/>
        </w:rPr>
        <w:t xml:space="preserve">данные, представленные главными администраторами источников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и формирует</w:t>
      </w:r>
      <w:proofErr w:type="gramEnd"/>
      <w:r w:rsidRPr="00AF4BBD">
        <w:rPr>
          <w:rFonts w:ascii="Times New Roman" w:eastAsia="Times New Roman" w:hAnsi="Times New Roman" w:cs="Times New Roman"/>
          <w:color w:val="000000"/>
          <w:sz w:val="28"/>
          <w:szCs w:val="28"/>
          <w:lang w:eastAsia="ru-RU"/>
        </w:rPr>
        <w:t xml:space="preserve"> сводный прогноз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с учетом прогноза кассового плана по доходам и кассового плана по расходам.</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lastRenderedPageBreak/>
        <w:t xml:space="preserve">2.14. На основании прогноза кассовых поступлений по доходам и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а также прогноза кассовых выплат по расходам и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финансовый отдел формирует сводный кассовый план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очередной финансовый год с помесячной разбивкой.</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III. Порядок составления и представления</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уточненного кассового плана на текущий финансовый год</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3.1. Кассовый план ежемесячно подлежит уточнению не позднее пятого рабочего дня текущего месяца.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Внесение изменений в показатели кассового плана по состоянию на первое число месяца, следующего за </w:t>
      </w:r>
      <w:proofErr w:type="gramStart"/>
      <w:r w:rsidRPr="00AF4BBD">
        <w:rPr>
          <w:rFonts w:ascii="Times New Roman" w:eastAsia="Times New Roman" w:hAnsi="Times New Roman" w:cs="Times New Roman"/>
          <w:color w:val="000000"/>
          <w:sz w:val="28"/>
          <w:szCs w:val="28"/>
          <w:lang w:eastAsia="ru-RU"/>
        </w:rPr>
        <w:t>отчетным</w:t>
      </w:r>
      <w:proofErr w:type="gramEnd"/>
      <w:r w:rsidRPr="00AF4BBD">
        <w:rPr>
          <w:rFonts w:ascii="Times New Roman" w:eastAsia="Times New Roman" w:hAnsi="Times New Roman" w:cs="Times New Roman"/>
          <w:color w:val="000000"/>
          <w:sz w:val="28"/>
          <w:szCs w:val="28"/>
          <w:lang w:eastAsia="ru-RU"/>
        </w:rPr>
        <w:t>, предусматривает:</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 уточнение под фактические показатели отчетного периода: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по доходам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 с учетом поступления налоговых, неналоговых доходов и безвозмездных поступлений в </w:t>
      </w:r>
      <w:r w:rsidR="00045C51" w:rsidRPr="00AF4BBD">
        <w:rPr>
          <w:rFonts w:ascii="Times New Roman" w:eastAsia="Times New Roman" w:hAnsi="Times New Roman" w:cs="Times New Roman"/>
          <w:color w:val="000000"/>
          <w:sz w:val="28"/>
          <w:szCs w:val="28"/>
          <w:lang w:eastAsia="ru-RU"/>
        </w:rPr>
        <w:t>местный</w:t>
      </w:r>
      <w:r w:rsidRPr="00AF4BBD">
        <w:rPr>
          <w:rFonts w:ascii="Times New Roman" w:eastAsia="Times New Roman" w:hAnsi="Times New Roman" w:cs="Times New Roman"/>
          <w:color w:val="000000"/>
          <w:sz w:val="28"/>
          <w:szCs w:val="28"/>
          <w:lang w:eastAsia="ru-RU"/>
        </w:rPr>
        <w:t xml:space="preserve"> бюджет;</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по расходам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 с учетом кассового расхода;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 с учетом поступлений и выплат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4BBD">
        <w:rPr>
          <w:rFonts w:ascii="Times New Roman" w:eastAsia="Times New Roman" w:hAnsi="Times New Roman" w:cs="Times New Roman"/>
          <w:color w:val="000000"/>
          <w:sz w:val="28"/>
          <w:szCs w:val="28"/>
          <w:lang w:eastAsia="ru-RU"/>
        </w:rP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 и (или) в сводную бюджетную роспись.</w:t>
      </w:r>
      <w:proofErr w:type="gramEnd"/>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AF4BBD">
        <w:rPr>
          <w:rFonts w:ascii="Times New Roman" w:eastAsia="Times New Roman" w:hAnsi="Times New Roman" w:cs="Times New Roman"/>
          <w:color w:val="000000"/>
          <w:sz w:val="28"/>
          <w:szCs w:val="28"/>
          <w:lang w:eastAsia="ru-RU"/>
        </w:rPr>
        <w:t>-"</w:t>
      </w:r>
      <w:proofErr w:type="gramEnd"/>
      <w:r w:rsidRPr="00AF4BBD">
        <w:rPr>
          <w:rFonts w:ascii="Times New Roman" w:eastAsia="Times New Roman" w:hAnsi="Times New Roman" w:cs="Times New Roman"/>
          <w:color w:val="000000"/>
          <w:sz w:val="28"/>
          <w:szCs w:val="28"/>
          <w:lang w:eastAsia="ru-RU"/>
        </w:rPr>
        <w:t>) ранее утвержденных показателей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3.2. В целях уточнения сведений о прогнозе поступлений налоговых и неналоговых доходов на текущий финансовый год в срок:</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 не позднее третьего рабочего дня месяца, следующего за отчетным, главные администраторы доходов представляют уточненные данные на бумажном носителе и (или</w:t>
      </w:r>
      <w:proofErr w:type="gramStart"/>
      <w:r w:rsidRPr="00AF4BBD">
        <w:rPr>
          <w:rFonts w:ascii="Times New Roman" w:eastAsia="Times New Roman" w:hAnsi="Times New Roman" w:cs="Times New Roman"/>
          <w:color w:val="000000"/>
          <w:sz w:val="28"/>
          <w:szCs w:val="28"/>
          <w:lang w:eastAsia="ru-RU"/>
        </w:rPr>
        <w:t>)в</w:t>
      </w:r>
      <w:proofErr w:type="gramEnd"/>
      <w:r w:rsidRPr="00AF4BBD">
        <w:rPr>
          <w:rFonts w:ascii="Times New Roman" w:eastAsia="Times New Roman" w:hAnsi="Times New Roman" w:cs="Times New Roman"/>
          <w:color w:val="000000"/>
          <w:sz w:val="28"/>
          <w:szCs w:val="28"/>
          <w:lang w:eastAsia="ru-RU"/>
        </w:rPr>
        <w:t xml:space="preserve"> электронном виде.;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 не позднее двух рабочих дней после получения сведений сектор доходов и отраслевого финансирования вносит изменения в программном комплексе и представляет уточненный помесячный прогноз поступления налоговых и неналоговых доходов в </w:t>
      </w:r>
      <w:r w:rsidR="00045C51" w:rsidRPr="00AF4BBD">
        <w:rPr>
          <w:rFonts w:ascii="Times New Roman" w:eastAsia="Times New Roman" w:hAnsi="Times New Roman" w:cs="Times New Roman"/>
          <w:color w:val="000000"/>
          <w:sz w:val="28"/>
          <w:szCs w:val="28"/>
          <w:lang w:eastAsia="ru-RU"/>
        </w:rPr>
        <w:t>местный</w:t>
      </w:r>
      <w:r w:rsidRPr="00AF4BBD">
        <w:rPr>
          <w:rFonts w:ascii="Times New Roman" w:eastAsia="Times New Roman" w:hAnsi="Times New Roman" w:cs="Times New Roman"/>
          <w:color w:val="000000"/>
          <w:sz w:val="28"/>
          <w:szCs w:val="28"/>
          <w:lang w:eastAsia="ru-RU"/>
        </w:rPr>
        <w:t xml:space="preserve"> бюджет на текущий финансовый год на бумажном носителе по форме согласно приложению N 2 к настоящему Порядку.</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3.3. В целях уточнения сведений о помесячном распределении безвозмездных поступлений на текущий финансовый год:</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4BBD">
        <w:rPr>
          <w:rFonts w:ascii="Times New Roman" w:eastAsia="Times New Roman" w:hAnsi="Times New Roman" w:cs="Times New Roman"/>
          <w:color w:val="000000"/>
          <w:sz w:val="28"/>
          <w:szCs w:val="28"/>
          <w:lang w:eastAsia="ru-RU"/>
        </w:rPr>
        <w:t>главные администраторы доходов предоставляют измененные сведения в письменном виде о под фактических поступлениях в отчетном месяце, а в последующие месяцы вносятся планируемые поступления.</w:t>
      </w:r>
      <w:proofErr w:type="gramEnd"/>
      <w:r w:rsidRPr="00AF4BBD">
        <w:rPr>
          <w:rFonts w:ascii="Times New Roman" w:eastAsia="Times New Roman" w:hAnsi="Times New Roman" w:cs="Times New Roman"/>
          <w:color w:val="000000"/>
          <w:sz w:val="28"/>
          <w:szCs w:val="28"/>
          <w:lang w:eastAsia="ru-RU"/>
        </w:rPr>
        <w:t xml:space="preserve"> Финансовый отдел проверяет уточненные сведения и подтверждает в электронном виде посредством простановки даты ввода в действие и аналитического признака "КП утвержден".</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4BBD">
        <w:rPr>
          <w:rFonts w:ascii="Times New Roman" w:eastAsia="Times New Roman" w:hAnsi="Times New Roman" w:cs="Times New Roman"/>
          <w:color w:val="000000"/>
          <w:sz w:val="28"/>
          <w:szCs w:val="28"/>
          <w:lang w:eastAsia="ru-RU"/>
        </w:rPr>
        <w:lastRenderedPageBreak/>
        <w:t>По итогам отчетного месяца в случае отклонения фактического кассового исполнения по налоговым и неналоговым доходам районного бюджета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финансовый отдел пояснительную записку с отражением причин указанного отклонения в срок не позднее</w:t>
      </w:r>
      <w:proofErr w:type="gramEnd"/>
      <w:r w:rsidRPr="00AF4BBD">
        <w:rPr>
          <w:rFonts w:ascii="Times New Roman" w:eastAsia="Times New Roman" w:hAnsi="Times New Roman" w:cs="Times New Roman"/>
          <w:color w:val="000000"/>
          <w:sz w:val="28"/>
          <w:szCs w:val="28"/>
          <w:lang w:eastAsia="ru-RU"/>
        </w:rPr>
        <w:t xml:space="preserve"> 10-го числа текущего месяца.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3.4. Уточненный прогноз кассовых выплат по расходам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текущий финансовый год с учетом внесенных изменений представляется в финансовый отдел в программном модуле "Кассовый план выплат" главными распорядителями в срок не позднее пяти рабочих дней текущего месяца. Изменения в электронном виде осуществляются в два этапа: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2) внесение планируемых изменений, письменное обоснование представленных изменений на бумажном носителе и (или</w:t>
      </w:r>
      <w:proofErr w:type="gramStart"/>
      <w:r w:rsidRPr="00AF4BBD">
        <w:rPr>
          <w:rFonts w:ascii="Times New Roman" w:eastAsia="Times New Roman" w:hAnsi="Times New Roman" w:cs="Times New Roman"/>
          <w:color w:val="000000"/>
          <w:sz w:val="28"/>
          <w:szCs w:val="28"/>
          <w:lang w:eastAsia="ru-RU"/>
        </w:rPr>
        <w:t>)в</w:t>
      </w:r>
      <w:proofErr w:type="gramEnd"/>
      <w:r w:rsidRPr="00AF4BBD">
        <w:rPr>
          <w:rFonts w:ascii="Times New Roman" w:eastAsia="Times New Roman" w:hAnsi="Times New Roman" w:cs="Times New Roman"/>
          <w:color w:val="000000"/>
          <w:sz w:val="28"/>
          <w:szCs w:val="28"/>
          <w:lang w:eastAsia="ru-RU"/>
        </w:rPr>
        <w:t xml:space="preserve"> электронном виде.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4BBD">
        <w:rPr>
          <w:rFonts w:ascii="Times New Roman" w:eastAsia="Times New Roman" w:hAnsi="Times New Roman" w:cs="Times New Roman"/>
          <w:color w:val="000000"/>
          <w:sz w:val="28"/>
          <w:szCs w:val="28"/>
          <w:lang w:eastAsia="ru-RU"/>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Отличительной особенностью формирования уточненного кассового плана по расходам районного бюджета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не освоения районных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3.5. В целях уточнения сведений о помесячном распределении источников финансирования на текущий финансовый год:</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главные администраторы источников в программном комплексе вводят планируемые поступления и выплаты.</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lastRenderedPageBreak/>
        <w:t xml:space="preserve">Бюджетный сектор ежемесячно вносит изменения в прогноз кассовых поступлений и кассовых выплат по источникам финансирования дефицита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в программном комплексе и представляет уточненный помесячный прогноз на текущий финансовый год.</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3.6. Бюджетный сектор на основании представленных уточненных сведений по доходам, расходам и источникам финансирования формирует уточненный кассовый план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на текущий финансовый год с помесячной детализацией по форме согласно приложению N 1 к настоящему Порядку и направляет его на согласование заместителя начальника отдела.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Уточненный кассовый план ежемесячно утверждается руководителем отдела не позднее семи рабочих дней.</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IV. Порядок утверждения предельных объемов финансирования</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и внесение изменений в кассовый план</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в течение текущего месяца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4.1. После утверждения кассового плана и предельных объемов финансирования каждому главному распорядителю на бумажном носителе и (или) в электронном виде уведомление о предельных объемах финансирования.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4.2. Изменения в утвержденные предельные объемы финансирования вносятся финансовым отделом по предложениям главных распорядителей без ограничения по следующим основаниям:</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1) внесение изменений в соответствии с Решением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 и (или) сводную бюджетную роспись, в том числе </w:t>
      </w:r>
      <w:proofErr w:type="gramStart"/>
      <w:r w:rsidRPr="00AF4BBD">
        <w:rPr>
          <w:rFonts w:ascii="Times New Roman" w:eastAsia="Times New Roman" w:hAnsi="Times New Roman" w:cs="Times New Roman"/>
          <w:color w:val="000000"/>
          <w:sz w:val="28"/>
          <w:szCs w:val="28"/>
          <w:lang w:eastAsia="ru-RU"/>
        </w:rPr>
        <w:t>предусматривающие</w:t>
      </w:r>
      <w:proofErr w:type="gramEnd"/>
      <w:r w:rsidRPr="00AF4BBD">
        <w:rPr>
          <w:rFonts w:ascii="Times New Roman" w:eastAsia="Times New Roman" w:hAnsi="Times New Roman" w:cs="Times New Roman"/>
          <w:color w:val="000000"/>
          <w:sz w:val="28"/>
          <w:szCs w:val="28"/>
          <w:lang w:eastAsia="ru-RU"/>
        </w:rPr>
        <w:t>:</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исполнение судебных актов, связанных с обращением взыскания на средства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использование средств резервного фонда и иных средств, зарезервированных в составе утвержденных бюджетных ассигнований;</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использования субсидий и субвенций, иных межбюджетных трансфертов, имеющих целевой характер, фактически полученных </w:t>
      </w:r>
      <w:proofErr w:type="gramStart"/>
      <w:r w:rsidRPr="00AF4BBD">
        <w:rPr>
          <w:rFonts w:ascii="Times New Roman" w:eastAsia="Times New Roman" w:hAnsi="Times New Roman" w:cs="Times New Roman"/>
          <w:color w:val="000000"/>
          <w:sz w:val="28"/>
          <w:szCs w:val="28"/>
          <w:lang w:eastAsia="ru-RU"/>
        </w:rPr>
        <w:t>сверх</w:t>
      </w:r>
      <w:proofErr w:type="gramEnd"/>
      <w:r w:rsidRPr="00AF4BBD">
        <w:rPr>
          <w:rFonts w:ascii="Times New Roman" w:eastAsia="Times New Roman" w:hAnsi="Times New Roman" w:cs="Times New Roman"/>
          <w:color w:val="000000"/>
          <w:sz w:val="28"/>
          <w:szCs w:val="28"/>
          <w:lang w:eastAsia="ru-RU"/>
        </w:rPr>
        <w:t xml:space="preserve"> утвержденных Решением о </w:t>
      </w:r>
      <w:r w:rsidR="00045C51" w:rsidRPr="00AF4BBD">
        <w:rPr>
          <w:rFonts w:ascii="Times New Roman" w:eastAsia="Times New Roman" w:hAnsi="Times New Roman" w:cs="Times New Roman"/>
          <w:color w:val="000000"/>
          <w:sz w:val="28"/>
          <w:szCs w:val="28"/>
          <w:lang w:eastAsia="ru-RU"/>
        </w:rPr>
        <w:t>местном</w:t>
      </w:r>
      <w:r w:rsidRPr="00AF4BBD">
        <w:rPr>
          <w:rFonts w:ascii="Times New Roman" w:eastAsia="Times New Roman" w:hAnsi="Times New Roman" w:cs="Times New Roman"/>
          <w:color w:val="000000"/>
          <w:sz w:val="28"/>
          <w:szCs w:val="28"/>
          <w:lang w:eastAsia="ru-RU"/>
        </w:rPr>
        <w:t xml:space="preserve"> бюджете;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иные основания, определенные Порядком составления и ведения сводной бюджетной росписи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и бюджетных росписей главных распорядителей средств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связанные с необходимостью осуществления выплат в текущем месяце.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После утверждения изменений в кассовый план выплат, которые влияют на предельные объемы финансирования, главному распорядителю на бумажном носителе и (или) в электронном виде направляется уведомление об изменениях предельных объемов финансирования.</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w:t>
      </w:r>
      <w:r w:rsidR="00045C51"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осуществляется посредством перераспределения плановых показателей между статьями расходов в рамках кассового плана текущего месяца.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Главные распорядители вправе вносить изменения в показатели кассового плана, в случае если они не приводят к изменению утвержденных сумм, </w:t>
      </w:r>
      <w:r w:rsidRPr="00AF4BBD">
        <w:rPr>
          <w:rFonts w:ascii="Times New Roman" w:eastAsia="Times New Roman" w:hAnsi="Times New Roman" w:cs="Times New Roman"/>
          <w:color w:val="000000"/>
          <w:sz w:val="28"/>
          <w:szCs w:val="28"/>
          <w:lang w:eastAsia="ru-RU"/>
        </w:rPr>
        <w:lastRenderedPageBreak/>
        <w:t>путем перераспределения средств между подведомственными учреждениями и (или) кодами дополнительной классификации.</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4.3. Далее документ проверяет бюджетный сектор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 посредством ввода электронных документов в действие и простановки аналитического признака "КП утвержден".</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4.4. Финансовый отдел вправе отклонить предложения главных распорядителей в случае: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 отсутствия средств </w:t>
      </w:r>
      <w:r w:rsidR="00AF4BBD"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для обеспечения помесячной сбалансированности кассового плана;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иных случаев в соответствии с бюджетным законодательством.</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V. Исполнение кассового плана при недостаточности средств</w:t>
      </w:r>
    </w:p>
    <w:p w:rsidR="00CB7323" w:rsidRPr="00AF4BBD" w:rsidRDefault="00CB7323" w:rsidP="00724C66">
      <w:pPr>
        <w:pStyle w:val="a5"/>
        <w:jc w:val="both"/>
        <w:rPr>
          <w:rFonts w:ascii="Times New Roman" w:hAnsi="Times New Roman" w:cs="Times New Roman"/>
          <w:sz w:val="28"/>
          <w:szCs w:val="28"/>
          <w:lang w:eastAsia="ru-RU"/>
        </w:rPr>
      </w:pPr>
      <w:r w:rsidRPr="00AF4BBD">
        <w:rPr>
          <w:rFonts w:ascii="Times New Roman" w:hAnsi="Times New Roman" w:cs="Times New Roman"/>
          <w:sz w:val="28"/>
          <w:szCs w:val="28"/>
          <w:lang w:eastAsia="ru-RU"/>
        </w:rPr>
        <w:t>на едином счете районного бюджета</w:t>
      </w:r>
    </w:p>
    <w:p w:rsidR="00CB7323" w:rsidRPr="00AF4BBD" w:rsidRDefault="00CB7323" w:rsidP="00724C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BBD">
        <w:rPr>
          <w:rFonts w:ascii="Times New Roman" w:eastAsia="Times New Roman" w:hAnsi="Times New Roman" w:cs="Times New Roman"/>
          <w:color w:val="000000"/>
          <w:sz w:val="28"/>
          <w:szCs w:val="28"/>
          <w:lang w:eastAsia="ru-RU"/>
        </w:rPr>
        <w:t xml:space="preserve">В случае прогнозирования недостаточности денежных средств на едином счете </w:t>
      </w:r>
      <w:r w:rsidR="00AF4BBD"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необходимых для осуществления кассовых выплат, в условиях уменьшения прогнозной оценки по доходам и (или) источникам финансирования дефицита </w:t>
      </w:r>
      <w:r w:rsidR="00AF4BBD" w:rsidRPr="00AF4BBD">
        <w:rPr>
          <w:rFonts w:ascii="Times New Roman" w:eastAsia="Times New Roman" w:hAnsi="Times New Roman" w:cs="Times New Roman"/>
          <w:color w:val="000000"/>
          <w:sz w:val="28"/>
          <w:szCs w:val="28"/>
          <w:lang w:eastAsia="ru-RU"/>
        </w:rPr>
        <w:t>местного</w:t>
      </w:r>
      <w:r w:rsidRPr="00AF4BBD">
        <w:rPr>
          <w:rFonts w:ascii="Times New Roman" w:eastAsia="Times New Roman" w:hAnsi="Times New Roman" w:cs="Times New Roman"/>
          <w:color w:val="000000"/>
          <w:sz w:val="28"/>
          <w:szCs w:val="28"/>
          <w:lang w:eastAsia="ru-RU"/>
        </w:rPr>
        <w:t xml:space="preserve"> бюджета, финансовый отдел информирует главных распорядителей о необходимости корректировки (сокращения) показателей прогнозов кассовых выплат на предстоящий месяц.</w:t>
      </w:r>
    </w:p>
    <w:p w:rsidR="00AF4BBD" w:rsidRDefault="00AF4BBD"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724C66" w:rsidRDefault="00724C66"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lastRenderedPageBreak/>
        <w:t>Приложение 1</w:t>
      </w: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к Порядку составления и ведения</w:t>
      </w: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кассового плана исполнения</w:t>
      </w:r>
    </w:p>
    <w:p w:rsidR="00CB7323" w:rsidRPr="00CB7323" w:rsidRDefault="00F0518D"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местного</w:t>
      </w:r>
      <w:r w:rsidR="00CB7323" w:rsidRPr="00CB7323">
        <w:rPr>
          <w:rFonts w:ascii="Times New Roman" w:eastAsia="Times New Roman" w:hAnsi="Times New Roman" w:cs="Times New Roman"/>
          <w:color w:val="000000"/>
          <w:sz w:val="24"/>
          <w:szCs w:val="24"/>
          <w:lang w:eastAsia="ru-RU"/>
        </w:rPr>
        <w:t xml:space="preserve"> бюджета</w:t>
      </w:r>
    </w:p>
    <w:p w:rsid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в текущем финансовом году</w:t>
      </w:r>
    </w:p>
    <w:p w:rsidR="00AF4BBD" w:rsidRPr="00CB7323" w:rsidRDefault="00AF4BBD"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УТВЕРЖДАЮ:</w:t>
      </w: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xml:space="preserve">                                                   </w:t>
      </w:r>
      <w:r w:rsidR="00AF4BBD">
        <w:rPr>
          <w:rFonts w:ascii="Times New Roman" w:eastAsia="Times New Roman" w:hAnsi="Times New Roman" w:cs="Times New Roman"/>
          <w:color w:val="000000"/>
          <w:sz w:val="24"/>
          <w:szCs w:val="24"/>
          <w:lang w:eastAsia="ru-RU"/>
        </w:rPr>
        <w:t>Глава сельсовета</w:t>
      </w: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_________________________</w:t>
      </w:r>
    </w:p>
    <w:p w:rsidR="00CB7323" w:rsidRPr="00CB7323" w:rsidRDefault="00CB7323" w:rsidP="00724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"__" ___________ ____ год</w:t>
      </w:r>
    </w:p>
    <w:p w:rsidR="00CB7323" w:rsidRPr="00CB7323" w:rsidRDefault="00CB7323" w:rsidP="00AF4BBD">
      <w:pPr>
        <w:shd w:val="clear" w:color="auto" w:fill="FFFFFF"/>
        <w:spacing w:after="225" w:line="240" w:lineRule="auto"/>
        <w:jc w:val="center"/>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xml:space="preserve">КАССОВЫЙ ПЛАН </w:t>
      </w:r>
      <w:r w:rsidR="00AF4BBD">
        <w:rPr>
          <w:rFonts w:ascii="Times New Roman" w:eastAsia="Times New Roman" w:hAnsi="Times New Roman" w:cs="Times New Roman"/>
          <w:color w:val="000000"/>
          <w:sz w:val="24"/>
          <w:szCs w:val="24"/>
          <w:lang w:eastAsia="ru-RU"/>
        </w:rPr>
        <w:t>МЕСТНОГО</w:t>
      </w:r>
      <w:r w:rsidRPr="00CB7323">
        <w:rPr>
          <w:rFonts w:ascii="Times New Roman" w:eastAsia="Times New Roman" w:hAnsi="Times New Roman" w:cs="Times New Roman"/>
          <w:color w:val="000000"/>
          <w:sz w:val="24"/>
          <w:szCs w:val="24"/>
          <w:lang w:eastAsia="ru-RU"/>
        </w:rPr>
        <w:t xml:space="preserve"> БЮДЖЕТА НА _________ ГОД</w:t>
      </w:r>
    </w:p>
    <w:p w:rsidR="00CB7323" w:rsidRPr="00CB7323" w:rsidRDefault="00CB7323" w:rsidP="00CB7323">
      <w:pPr>
        <w:shd w:val="clear" w:color="auto" w:fill="FFFFFF"/>
        <w:spacing w:after="225"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I. ДОХОДЫ</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7"/>
        <w:gridCol w:w="347"/>
        <w:gridCol w:w="491"/>
        <w:gridCol w:w="580"/>
        <w:gridCol w:w="363"/>
        <w:gridCol w:w="553"/>
        <w:gridCol w:w="493"/>
        <w:gridCol w:w="303"/>
        <w:gridCol w:w="402"/>
        <w:gridCol w:w="726"/>
        <w:gridCol w:w="396"/>
        <w:gridCol w:w="467"/>
        <w:gridCol w:w="628"/>
        <w:gridCol w:w="576"/>
        <w:gridCol w:w="563"/>
        <w:gridCol w:w="505"/>
        <w:gridCol w:w="563"/>
        <w:gridCol w:w="446"/>
      </w:tblGrid>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Наименование</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КБК</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январь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февраль</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март</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1-й квартал</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апрель</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май</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июнь</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1-е полугодие</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июль</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август</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сентябрь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9 месяцев</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октябрь</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ноябрь</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декабрь</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год</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bl>
    <w:p w:rsidR="00CB7323" w:rsidRPr="00CB7323" w:rsidRDefault="00CB7323" w:rsidP="00CB7323">
      <w:pPr>
        <w:shd w:val="clear" w:color="auto" w:fill="FFFFFF"/>
        <w:spacing w:after="225"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II. РАСХОДЫ</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7"/>
        <w:gridCol w:w="347"/>
        <w:gridCol w:w="491"/>
        <w:gridCol w:w="580"/>
        <w:gridCol w:w="363"/>
        <w:gridCol w:w="553"/>
        <w:gridCol w:w="493"/>
        <w:gridCol w:w="303"/>
        <w:gridCol w:w="402"/>
        <w:gridCol w:w="726"/>
        <w:gridCol w:w="396"/>
        <w:gridCol w:w="467"/>
        <w:gridCol w:w="628"/>
        <w:gridCol w:w="576"/>
        <w:gridCol w:w="563"/>
        <w:gridCol w:w="505"/>
        <w:gridCol w:w="563"/>
        <w:gridCol w:w="446"/>
      </w:tblGrid>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Наименование</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КБК</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январь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февраль</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март</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1-й квартал</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апрель</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май</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июнь</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1-е полугодие</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июль</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август</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сентябрь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9 месяцев</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октябрь</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ноябрь</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декабрь</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год</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bl>
    <w:p w:rsidR="00CB7323" w:rsidRPr="00CB7323" w:rsidRDefault="00CB7323" w:rsidP="00CB7323">
      <w:pPr>
        <w:shd w:val="clear" w:color="auto" w:fill="FFFFFF"/>
        <w:spacing w:after="225"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III. ИСТОЧНИКИ ВНУТРЕННЕГО ФИНАНСИРОВАНИЯ ДЕ</w:t>
      </w:r>
      <w:r w:rsidR="00AF4BBD">
        <w:rPr>
          <w:rFonts w:ascii="Times New Roman" w:eastAsia="Times New Roman" w:hAnsi="Times New Roman" w:cs="Times New Roman"/>
          <w:color w:val="000000"/>
          <w:sz w:val="24"/>
          <w:szCs w:val="24"/>
          <w:lang w:eastAsia="ru-RU"/>
        </w:rPr>
        <w:t xml:space="preserve">ФИЦИТА </w:t>
      </w:r>
      <w:r w:rsidRPr="00CB7323">
        <w:rPr>
          <w:rFonts w:ascii="Times New Roman" w:eastAsia="Times New Roman" w:hAnsi="Times New Roman" w:cs="Times New Roman"/>
          <w:color w:val="000000"/>
          <w:sz w:val="24"/>
          <w:szCs w:val="24"/>
          <w:lang w:eastAsia="ru-RU"/>
        </w:rPr>
        <w:t>БЮДЖЕТА</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7"/>
        <w:gridCol w:w="347"/>
        <w:gridCol w:w="491"/>
        <w:gridCol w:w="580"/>
        <w:gridCol w:w="363"/>
        <w:gridCol w:w="553"/>
        <w:gridCol w:w="493"/>
        <w:gridCol w:w="303"/>
        <w:gridCol w:w="402"/>
        <w:gridCol w:w="726"/>
        <w:gridCol w:w="396"/>
        <w:gridCol w:w="467"/>
        <w:gridCol w:w="628"/>
        <w:gridCol w:w="576"/>
        <w:gridCol w:w="563"/>
        <w:gridCol w:w="505"/>
        <w:gridCol w:w="563"/>
        <w:gridCol w:w="446"/>
      </w:tblGrid>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Наименование</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КБК</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январь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февраль</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март</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1-й квартал</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апрель</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май</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июнь</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1-е полугодие</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июль</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август</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сентябрь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9 месяцев</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октябрь</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ноябрь</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декабрь</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 за год</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1. Остаток на начало периода</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2. Другие источники</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r w:rsidR="00CB7323" w:rsidRPr="00724C66" w:rsidTr="00CB7323">
        <w:tc>
          <w:tcPr>
            <w:tcW w:w="156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Итого</w:t>
            </w:r>
          </w:p>
        </w:tc>
        <w:tc>
          <w:tcPr>
            <w:tcW w:w="4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78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5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49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81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c>
          <w:tcPr>
            <w:tcW w:w="67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724C66" w:rsidRDefault="00CB7323" w:rsidP="00CB7323">
            <w:pPr>
              <w:spacing w:before="15" w:after="15" w:line="263" w:lineRule="atLeast"/>
              <w:rPr>
                <w:rFonts w:ascii="Times New Roman" w:eastAsia="Times New Roman" w:hAnsi="Times New Roman" w:cs="Times New Roman"/>
                <w:color w:val="000000"/>
                <w:sz w:val="20"/>
                <w:szCs w:val="20"/>
                <w:lang w:eastAsia="ru-RU"/>
              </w:rPr>
            </w:pPr>
            <w:r w:rsidRPr="00724C66">
              <w:rPr>
                <w:rFonts w:ascii="Times New Roman" w:eastAsia="Times New Roman" w:hAnsi="Times New Roman" w:cs="Times New Roman"/>
                <w:color w:val="000000"/>
                <w:sz w:val="20"/>
                <w:szCs w:val="20"/>
                <w:lang w:eastAsia="ru-RU"/>
              </w:rPr>
              <w:t> </w:t>
            </w:r>
          </w:p>
        </w:tc>
      </w:tr>
    </w:tbl>
    <w:p w:rsidR="00724C66" w:rsidRDefault="00724C66" w:rsidP="00724C66">
      <w:pPr>
        <w:shd w:val="clear" w:color="auto" w:fill="FFFFFF"/>
        <w:spacing w:after="0" w:line="240" w:lineRule="auto"/>
        <w:rPr>
          <w:rFonts w:ascii="Times New Roman" w:eastAsia="Times New Roman" w:hAnsi="Times New Roman" w:cs="Times New Roman"/>
          <w:color w:val="000000"/>
          <w:sz w:val="24"/>
          <w:szCs w:val="24"/>
          <w:lang w:eastAsia="ru-RU"/>
        </w:rPr>
      </w:pPr>
    </w:p>
    <w:p w:rsidR="00CB7323" w:rsidRPr="00CB7323" w:rsidRDefault="00CB7323" w:rsidP="00724C66">
      <w:pPr>
        <w:shd w:val="clear" w:color="auto" w:fill="FFFFFF"/>
        <w:spacing w:after="0"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СОГЛАСОВАНО:</w:t>
      </w:r>
    </w:p>
    <w:p w:rsidR="00CB7323" w:rsidRPr="00CB7323" w:rsidRDefault="00AF4BBD" w:rsidP="00724C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7323" w:rsidRPr="00CB7323">
        <w:rPr>
          <w:rFonts w:ascii="Times New Roman" w:eastAsia="Times New Roman" w:hAnsi="Times New Roman" w:cs="Times New Roman"/>
          <w:color w:val="000000"/>
          <w:sz w:val="24"/>
          <w:szCs w:val="24"/>
          <w:lang w:eastAsia="ru-RU"/>
        </w:rPr>
        <w:t>__________________</w:t>
      </w:r>
    </w:p>
    <w:p w:rsidR="00CB7323" w:rsidRPr="00CB7323" w:rsidRDefault="00CB7323" w:rsidP="00724C66">
      <w:pPr>
        <w:shd w:val="clear" w:color="auto" w:fill="FFFFFF"/>
        <w:spacing w:after="0"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(подпись)</w:t>
      </w:r>
    </w:p>
    <w:p w:rsidR="00CB7323" w:rsidRPr="00CB7323" w:rsidRDefault="00CB7323" w:rsidP="00724C66">
      <w:pPr>
        <w:shd w:val="clear" w:color="auto" w:fill="FFFFFF"/>
        <w:spacing w:after="0"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Исп</w:t>
      </w:r>
      <w:r w:rsidR="00AF4BBD">
        <w:rPr>
          <w:rFonts w:ascii="Times New Roman" w:eastAsia="Times New Roman" w:hAnsi="Times New Roman" w:cs="Times New Roman"/>
          <w:color w:val="000000"/>
          <w:sz w:val="24"/>
          <w:szCs w:val="24"/>
          <w:lang w:eastAsia="ru-RU"/>
        </w:rPr>
        <w:t>олнитель    </w:t>
      </w:r>
      <w:r w:rsidRPr="00CB7323">
        <w:rPr>
          <w:rFonts w:ascii="Times New Roman" w:eastAsia="Times New Roman" w:hAnsi="Times New Roman" w:cs="Times New Roman"/>
          <w:color w:val="000000"/>
          <w:sz w:val="24"/>
          <w:szCs w:val="24"/>
          <w:lang w:eastAsia="ru-RU"/>
        </w:rPr>
        <w:t xml:space="preserve"> ___________________</w:t>
      </w:r>
    </w:p>
    <w:p w:rsidR="00CB7323" w:rsidRDefault="00CB7323" w:rsidP="00724C66">
      <w:pPr>
        <w:shd w:val="clear" w:color="auto" w:fill="FFFFFF"/>
        <w:spacing w:after="0" w:line="240" w:lineRule="auto"/>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(подпись)</w:t>
      </w:r>
    </w:p>
    <w:p w:rsidR="00AF4BBD" w:rsidRPr="00CB7323" w:rsidRDefault="00AF4BBD" w:rsidP="00CB7323">
      <w:pPr>
        <w:shd w:val="clear" w:color="auto" w:fill="FFFFFF"/>
        <w:spacing w:after="225" w:line="240" w:lineRule="auto"/>
        <w:rPr>
          <w:rFonts w:ascii="Times New Roman" w:eastAsia="Times New Roman" w:hAnsi="Times New Roman" w:cs="Times New Roman"/>
          <w:color w:val="000000"/>
          <w:sz w:val="24"/>
          <w:szCs w:val="24"/>
          <w:lang w:eastAsia="ru-RU"/>
        </w:rPr>
      </w:pPr>
    </w:p>
    <w:p w:rsidR="00CB7323" w:rsidRPr="00724C66" w:rsidRDefault="00CB7323" w:rsidP="00724C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4C66">
        <w:rPr>
          <w:rFonts w:ascii="Times New Roman" w:eastAsia="Times New Roman" w:hAnsi="Times New Roman" w:cs="Times New Roman"/>
          <w:color w:val="000000"/>
          <w:sz w:val="28"/>
          <w:szCs w:val="28"/>
          <w:lang w:eastAsia="ru-RU"/>
        </w:rPr>
        <w:lastRenderedPageBreak/>
        <w:t>Приложение 2</w:t>
      </w:r>
    </w:p>
    <w:p w:rsidR="00CB7323" w:rsidRPr="00724C66" w:rsidRDefault="00CB7323" w:rsidP="00724C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4C66">
        <w:rPr>
          <w:rFonts w:ascii="Times New Roman" w:eastAsia="Times New Roman" w:hAnsi="Times New Roman" w:cs="Times New Roman"/>
          <w:color w:val="000000"/>
          <w:sz w:val="28"/>
          <w:szCs w:val="28"/>
          <w:lang w:eastAsia="ru-RU"/>
        </w:rPr>
        <w:t>к Порядку составления и ведения кассового</w:t>
      </w:r>
    </w:p>
    <w:p w:rsidR="00CB7323" w:rsidRPr="00724C66" w:rsidRDefault="00CB7323" w:rsidP="00724C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4C66">
        <w:rPr>
          <w:rFonts w:ascii="Times New Roman" w:eastAsia="Times New Roman" w:hAnsi="Times New Roman" w:cs="Times New Roman"/>
          <w:color w:val="000000"/>
          <w:sz w:val="28"/>
          <w:szCs w:val="28"/>
          <w:lang w:eastAsia="ru-RU"/>
        </w:rPr>
        <w:t xml:space="preserve">плана исполнения </w:t>
      </w:r>
      <w:r w:rsidR="00F0518D" w:rsidRPr="00724C66">
        <w:rPr>
          <w:rFonts w:ascii="Times New Roman" w:eastAsia="Times New Roman" w:hAnsi="Times New Roman" w:cs="Times New Roman"/>
          <w:color w:val="000000"/>
          <w:sz w:val="28"/>
          <w:szCs w:val="28"/>
          <w:lang w:eastAsia="ru-RU"/>
        </w:rPr>
        <w:t>местного</w:t>
      </w:r>
      <w:r w:rsidRPr="00724C66">
        <w:rPr>
          <w:rFonts w:ascii="Times New Roman" w:eastAsia="Times New Roman" w:hAnsi="Times New Roman" w:cs="Times New Roman"/>
          <w:color w:val="000000"/>
          <w:sz w:val="28"/>
          <w:szCs w:val="28"/>
          <w:lang w:eastAsia="ru-RU"/>
        </w:rPr>
        <w:t xml:space="preserve"> бюджета</w:t>
      </w:r>
    </w:p>
    <w:p w:rsidR="00CB7323" w:rsidRPr="00724C66" w:rsidRDefault="00CB7323" w:rsidP="00724C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4C66">
        <w:rPr>
          <w:rFonts w:ascii="Times New Roman" w:eastAsia="Times New Roman" w:hAnsi="Times New Roman" w:cs="Times New Roman"/>
          <w:color w:val="000000"/>
          <w:sz w:val="28"/>
          <w:szCs w:val="28"/>
          <w:lang w:eastAsia="ru-RU"/>
        </w:rPr>
        <w:t>в текущем финансовом году</w:t>
      </w:r>
    </w:p>
    <w:p w:rsidR="00AF4BBD" w:rsidRDefault="00AF4BBD" w:rsidP="00AF4BBD">
      <w:pPr>
        <w:shd w:val="clear" w:color="auto" w:fill="FFFFFF"/>
        <w:spacing w:after="225" w:line="240" w:lineRule="auto"/>
        <w:jc w:val="right"/>
        <w:rPr>
          <w:rFonts w:ascii="Times New Roman" w:eastAsia="Times New Roman" w:hAnsi="Times New Roman" w:cs="Times New Roman"/>
          <w:color w:val="000000"/>
          <w:sz w:val="24"/>
          <w:szCs w:val="24"/>
          <w:lang w:eastAsia="ru-RU"/>
        </w:rPr>
      </w:pPr>
    </w:p>
    <w:p w:rsidR="00AF4BBD" w:rsidRDefault="00AF4BBD" w:rsidP="00AF4BBD">
      <w:pPr>
        <w:shd w:val="clear" w:color="auto" w:fill="FFFFFF"/>
        <w:spacing w:after="225" w:line="240" w:lineRule="auto"/>
        <w:jc w:val="right"/>
        <w:rPr>
          <w:rFonts w:ascii="Times New Roman" w:eastAsia="Times New Roman" w:hAnsi="Times New Roman" w:cs="Times New Roman"/>
          <w:color w:val="000000"/>
          <w:sz w:val="24"/>
          <w:szCs w:val="24"/>
          <w:lang w:eastAsia="ru-RU"/>
        </w:rPr>
      </w:pPr>
    </w:p>
    <w:p w:rsidR="00AF4BBD" w:rsidRPr="00CB7323" w:rsidRDefault="00AF4BBD" w:rsidP="00AF4BBD">
      <w:pPr>
        <w:shd w:val="clear" w:color="auto" w:fill="FFFFFF"/>
        <w:spacing w:after="225" w:line="240" w:lineRule="auto"/>
        <w:jc w:val="right"/>
        <w:rPr>
          <w:rFonts w:ascii="Times New Roman" w:eastAsia="Times New Roman" w:hAnsi="Times New Roman" w:cs="Times New Roman"/>
          <w:color w:val="000000"/>
          <w:sz w:val="24"/>
          <w:szCs w:val="24"/>
          <w:lang w:eastAsia="ru-RU"/>
        </w:rPr>
      </w:pPr>
    </w:p>
    <w:p w:rsidR="00CB7323" w:rsidRPr="00CB7323" w:rsidRDefault="00CB7323" w:rsidP="00AF4BBD">
      <w:pPr>
        <w:shd w:val="clear" w:color="auto" w:fill="FFFFFF"/>
        <w:spacing w:after="225" w:line="240" w:lineRule="auto"/>
        <w:jc w:val="center"/>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КАССОВЫЙ ПЛАН ПОСТУПЛЕНИЙ</w:t>
      </w:r>
    </w:p>
    <w:p w:rsidR="00CB7323" w:rsidRPr="00CB7323" w:rsidRDefault="00CB7323" w:rsidP="00AF4BBD">
      <w:pPr>
        <w:shd w:val="clear" w:color="auto" w:fill="FFFFFF"/>
        <w:spacing w:after="225" w:line="240" w:lineRule="auto"/>
        <w:jc w:val="center"/>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на (месяц) _________ 20_____ г.</w:t>
      </w:r>
    </w:p>
    <w:p w:rsidR="00CB7323" w:rsidRPr="00CB7323" w:rsidRDefault="00CB7323" w:rsidP="00AF4BBD">
      <w:pPr>
        <w:shd w:val="clear" w:color="auto" w:fill="FFFFFF"/>
        <w:spacing w:after="225" w:line="240" w:lineRule="auto"/>
        <w:jc w:val="righ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(в рублях)</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7"/>
        <w:gridCol w:w="347"/>
        <w:gridCol w:w="491"/>
        <w:gridCol w:w="581"/>
        <w:gridCol w:w="363"/>
        <w:gridCol w:w="553"/>
        <w:gridCol w:w="492"/>
        <w:gridCol w:w="302"/>
        <w:gridCol w:w="402"/>
        <w:gridCol w:w="726"/>
        <w:gridCol w:w="396"/>
        <w:gridCol w:w="467"/>
        <w:gridCol w:w="629"/>
        <w:gridCol w:w="576"/>
        <w:gridCol w:w="563"/>
        <w:gridCol w:w="505"/>
        <w:gridCol w:w="563"/>
        <w:gridCol w:w="446"/>
      </w:tblGrid>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Наименование</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КБК</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январь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февраль</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март</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Итого за 1-й квартал</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апрель</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май</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июнь</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Итого за 1-е полугодие</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июль</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август</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сентябрь</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Итого за 9 месяцев</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октябрь</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ноябрь</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декабрь</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Итого за год</w:t>
            </w:r>
          </w:p>
        </w:tc>
      </w:tr>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r>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r>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r>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r>
      <w:tr w:rsidR="00CB7323"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hideMark/>
          </w:tcPr>
          <w:p w:rsidR="00CB7323" w:rsidRPr="00CB7323" w:rsidRDefault="00CB7323" w:rsidP="00CB7323">
            <w:pPr>
              <w:spacing w:before="15" w:after="15" w:line="263" w:lineRule="atLeast"/>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p>
        </w:tc>
      </w:tr>
      <w:tr w:rsidR="00AF4BBD" w:rsidRPr="00CB7323" w:rsidTr="00CB7323">
        <w:tc>
          <w:tcPr>
            <w:tcW w:w="20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Default="00AF4BBD" w:rsidP="00CB7323">
            <w:pPr>
              <w:spacing w:before="15" w:after="15" w:line="263" w:lineRule="atLeast"/>
              <w:rPr>
                <w:rFonts w:ascii="Times New Roman" w:eastAsia="Times New Roman" w:hAnsi="Times New Roman" w:cs="Times New Roman"/>
                <w:color w:val="000000"/>
                <w:sz w:val="24"/>
                <w:szCs w:val="24"/>
                <w:lang w:eastAsia="ru-RU"/>
              </w:rPr>
            </w:pPr>
          </w:p>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7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114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88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9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3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15"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c>
          <w:tcPr>
            <w:tcW w:w="900" w:type="dxa"/>
            <w:tcBorders>
              <w:top w:val="single" w:sz="6" w:space="0" w:color="364049"/>
              <w:left w:val="single" w:sz="6" w:space="0" w:color="364049"/>
              <w:bottom w:val="single" w:sz="6" w:space="0" w:color="364049"/>
              <w:right w:val="single" w:sz="6" w:space="0" w:color="364049"/>
            </w:tcBorders>
            <w:shd w:val="clear" w:color="auto" w:fill="FFFFFF"/>
            <w:tcMar>
              <w:top w:w="30" w:type="dxa"/>
              <w:left w:w="30" w:type="dxa"/>
              <w:bottom w:w="30" w:type="dxa"/>
              <w:right w:w="30" w:type="dxa"/>
            </w:tcMar>
          </w:tcPr>
          <w:p w:rsidR="00AF4BBD" w:rsidRPr="00CB7323" w:rsidRDefault="00AF4BBD" w:rsidP="00CB7323">
            <w:pPr>
              <w:spacing w:before="15" w:after="15" w:line="263" w:lineRule="atLeast"/>
              <w:rPr>
                <w:rFonts w:ascii="Times New Roman" w:eastAsia="Times New Roman" w:hAnsi="Times New Roman" w:cs="Times New Roman"/>
                <w:color w:val="000000"/>
                <w:sz w:val="24"/>
                <w:szCs w:val="24"/>
                <w:lang w:eastAsia="ru-RU"/>
              </w:rPr>
            </w:pPr>
          </w:p>
        </w:tc>
      </w:tr>
    </w:tbl>
    <w:p w:rsidR="00AF4BBD" w:rsidRDefault="00AF4BBD"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p>
    <w:p w:rsidR="00AF4BBD" w:rsidRDefault="00AF4BBD"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p>
    <w:p w:rsidR="00CB7323" w:rsidRPr="00CB7323" w:rsidRDefault="00CB7323"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Руководитель: ________________________ ___________ ________________________</w:t>
      </w:r>
    </w:p>
    <w:p w:rsidR="00CB7323" w:rsidRPr="00CB7323" w:rsidRDefault="00CB7323"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w:t>
      </w:r>
      <w:r w:rsidR="00AF4BBD">
        <w:rPr>
          <w:rFonts w:ascii="Times New Roman" w:eastAsia="Times New Roman" w:hAnsi="Times New Roman" w:cs="Times New Roman"/>
          <w:color w:val="000000"/>
          <w:sz w:val="24"/>
          <w:szCs w:val="24"/>
          <w:lang w:eastAsia="ru-RU"/>
        </w:rPr>
        <w:t xml:space="preserve">           </w:t>
      </w:r>
      <w:r w:rsidRPr="00CB7323">
        <w:rPr>
          <w:rFonts w:ascii="Times New Roman" w:eastAsia="Times New Roman" w:hAnsi="Times New Roman" w:cs="Times New Roman"/>
          <w:color w:val="000000"/>
          <w:sz w:val="24"/>
          <w:szCs w:val="24"/>
          <w:lang w:eastAsia="ru-RU"/>
        </w:rPr>
        <w:t>   (наименование должности</w:t>
      </w:r>
      <w:r w:rsidR="00AF4BBD">
        <w:rPr>
          <w:rFonts w:ascii="Times New Roman" w:eastAsia="Times New Roman" w:hAnsi="Times New Roman" w:cs="Times New Roman"/>
          <w:color w:val="000000"/>
          <w:sz w:val="24"/>
          <w:szCs w:val="24"/>
          <w:lang w:eastAsia="ru-RU"/>
        </w:rPr>
        <w:t>)</w:t>
      </w:r>
      <w:r w:rsidRPr="00CB7323">
        <w:rPr>
          <w:rFonts w:ascii="Times New Roman" w:eastAsia="Times New Roman" w:hAnsi="Times New Roman" w:cs="Times New Roman"/>
          <w:color w:val="000000"/>
          <w:sz w:val="24"/>
          <w:szCs w:val="24"/>
          <w:lang w:eastAsia="ru-RU"/>
        </w:rPr>
        <w:t>  </w:t>
      </w:r>
      <w:r w:rsidR="00AF4BBD">
        <w:rPr>
          <w:rFonts w:ascii="Times New Roman" w:eastAsia="Times New Roman" w:hAnsi="Times New Roman" w:cs="Times New Roman"/>
          <w:color w:val="000000"/>
          <w:sz w:val="24"/>
          <w:szCs w:val="24"/>
          <w:lang w:eastAsia="ru-RU"/>
        </w:rPr>
        <w:t xml:space="preserve">        </w:t>
      </w:r>
      <w:r w:rsidRPr="00CB7323">
        <w:rPr>
          <w:rFonts w:ascii="Times New Roman" w:eastAsia="Times New Roman" w:hAnsi="Times New Roman" w:cs="Times New Roman"/>
          <w:color w:val="000000"/>
          <w:sz w:val="24"/>
          <w:szCs w:val="24"/>
          <w:lang w:eastAsia="ru-RU"/>
        </w:rPr>
        <w:t>(подпись)            </w:t>
      </w:r>
      <w:r w:rsidR="00AF4BBD">
        <w:rPr>
          <w:rFonts w:ascii="Times New Roman" w:eastAsia="Times New Roman" w:hAnsi="Times New Roman" w:cs="Times New Roman"/>
          <w:color w:val="000000"/>
          <w:sz w:val="24"/>
          <w:szCs w:val="24"/>
          <w:lang w:eastAsia="ru-RU"/>
        </w:rPr>
        <w:t xml:space="preserve">           </w:t>
      </w:r>
      <w:r w:rsidRPr="00CB7323">
        <w:rPr>
          <w:rFonts w:ascii="Times New Roman" w:eastAsia="Times New Roman" w:hAnsi="Times New Roman" w:cs="Times New Roman"/>
          <w:color w:val="000000"/>
          <w:sz w:val="24"/>
          <w:szCs w:val="24"/>
          <w:lang w:eastAsia="ru-RU"/>
        </w:rPr>
        <w:t xml:space="preserve"> (Ф.И.О.)</w:t>
      </w:r>
    </w:p>
    <w:p w:rsidR="00CB7323" w:rsidRPr="00CB7323" w:rsidRDefault="00CB7323"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 xml:space="preserve">                 </w:t>
      </w:r>
    </w:p>
    <w:p w:rsidR="00CB7323" w:rsidRPr="00CB7323" w:rsidRDefault="00CB7323" w:rsidP="00AF4BBD">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CB7323">
        <w:rPr>
          <w:rFonts w:ascii="Times New Roman" w:eastAsia="Times New Roman" w:hAnsi="Times New Roman" w:cs="Times New Roman"/>
          <w:color w:val="000000"/>
          <w:sz w:val="24"/>
          <w:szCs w:val="24"/>
          <w:lang w:eastAsia="ru-RU"/>
        </w:rPr>
        <w:t>Исполнитель __________________</w:t>
      </w:r>
    </w:p>
    <w:p w:rsidR="0018188C" w:rsidRPr="00CB7323" w:rsidRDefault="0018188C">
      <w:pPr>
        <w:rPr>
          <w:rFonts w:ascii="Times New Roman" w:hAnsi="Times New Roman" w:cs="Times New Roman"/>
          <w:sz w:val="24"/>
          <w:szCs w:val="24"/>
        </w:rPr>
      </w:pPr>
    </w:p>
    <w:sectPr w:rsidR="0018188C" w:rsidRPr="00CB7323" w:rsidSect="00724C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323"/>
    <w:rsid w:val="00045C51"/>
    <w:rsid w:val="0018188C"/>
    <w:rsid w:val="001A5940"/>
    <w:rsid w:val="00235B10"/>
    <w:rsid w:val="00451213"/>
    <w:rsid w:val="006D114A"/>
    <w:rsid w:val="00724C66"/>
    <w:rsid w:val="009413E9"/>
    <w:rsid w:val="00AF4BBD"/>
    <w:rsid w:val="00CB7323"/>
    <w:rsid w:val="00D77F2C"/>
    <w:rsid w:val="00F05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323"/>
    <w:rPr>
      <w:b/>
      <w:bCs/>
    </w:rPr>
  </w:style>
  <w:style w:type="paragraph" w:customStyle="1" w:styleId="ConsPlusNormal">
    <w:name w:val="ConsPlusNormal"/>
    <w:uiPriority w:val="99"/>
    <w:rsid w:val="00CB732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rsid w:val="00CB73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CB7323"/>
    <w:pPr>
      <w:spacing w:after="0" w:line="240" w:lineRule="auto"/>
    </w:pPr>
  </w:style>
  <w:style w:type="character" w:styleId="a6">
    <w:name w:val="Hyperlink"/>
    <w:uiPriority w:val="99"/>
    <w:unhideWhenUsed/>
    <w:rsid w:val="00CB7323"/>
    <w:rPr>
      <w:color w:val="0000FF"/>
      <w:u w:val="single"/>
    </w:rPr>
  </w:style>
  <w:style w:type="paragraph" w:customStyle="1" w:styleId="ConsPlusTitle">
    <w:name w:val="ConsPlusTitle"/>
    <w:rsid w:val="00CB73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F4BBD"/>
    <w:pPr>
      <w:ind w:left="720"/>
      <w:contextualSpacing/>
    </w:pPr>
  </w:style>
  <w:style w:type="paragraph" w:styleId="a8">
    <w:name w:val="Balloon Text"/>
    <w:basedOn w:val="a"/>
    <w:link w:val="a9"/>
    <w:uiPriority w:val="99"/>
    <w:semiHidden/>
    <w:unhideWhenUsed/>
    <w:rsid w:val="00AF4B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323"/>
    <w:rPr>
      <w:b/>
      <w:bCs/>
    </w:rPr>
  </w:style>
  <w:style w:type="paragraph" w:customStyle="1" w:styleId="ConsPlusNormal">
    <w:name w:val="ConsPlusNormal"/>
    <w:uiPriority w:val="99"/>
    <w:rsid w:val="00CB732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rsid w:val="00CB73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CB7323"/>
    <w:pPr>
      <w:spacing w:after="0" w:line="240" w:lineRule="auto"/>
    </w:pPr>
  </w:style>
  <w:style w:type="character" w:styleId="a6">
    <w:name w:val="Hyperlink"/>
    <w:uiPriority w:val="99"/>
    <w:unhideWhenUsed/>
    <w:rsid w:val="00CB7323"/>
    <w:rPr>
      <w:color w:val="0000FF"/>
      <w:u w:val="single"/>
    </w:rPr>
  </w:style>
  <w:style w:type="paragraph" w:customStyle="1" w:styleId="ConsPlusTitle">
    <w:name w:val="ConsPlusTitle"/>
    <w:rsid w:val="00CB73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F4BBD"/>
    <w:pPr>
      <w:ind w:left="720"/>
      <w:contextualSpacing/>
    </w:pPr>
  </w:style>
  <w:style w:type="paragraph" w:styleId="a8">
    <w:name w:val="Balloon Text"/>
    <w:basedOn w:val="a"/>
    <w:link w:val="a9"/>
    <w:uiPriority w:val="99"/>
    <w:semiHidden/>
    <w:unhideWhenUsed/>
    <w:rsid w:val="00AF4B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1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brom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2020-09-22T08:02:00Z</cp:lastPrinted>
  <dcterms:created xsi:type="dcterms:W3CDTF">2020-09-11T08:06:00Z</dcterms:created>
  <dcterms:modified xsi:type="dcterms:W3CDTF">2020-09-22T08:06:00Z</dcterms:modified>
</cp:coreProperties>
</file>