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60" w:rsidRPr="00AA3460" w:rsidRDefault="00AA3460" w:rsidP="0013622D">
      <w:pPr>
        <w:pStyle w:val="a3"/>
        <w:jc w:val="center"/>
        <w:rPr>
          <w:sz w:val="28"/>
          <w:szCs w:val="28"/>
        </w:rPr>
      </w:pPr>
      <w:r w:rsidRPr="00AA3460">
        <w:rPr>
          <w:sz w:val="28"/>
          <w:szCs w:val="28"/>
        </w:rPr>
        <w:t>КРАСНОЯРСКИЙ КРАЙ</w:t>
      </w:r>
    </w:p>
    <w:p w:rsidR="00366B93" w:rsidRPr="00AA3460" w:rsidRDefault="00366B93" w:rsidP="0013622D">
      <w:pPr>
        <w:pStyle w:val="a3"/>
        <w:jc w:val="center"/>
        <w:rPr>
          <w:sz w:val="28"/>
          <w:szCs w:val="28"/>
        </w:rPr>
      </w:pPr>
      <w:r w:rsidRPr="00AA3460">
        <w:rPr>
          <w:sz w:val="28"/>
          <w:szCs w:val="28"/>
        </w:rPr>
        <w:t>ИДРИНСКИЙ РАЙОН</w:t>
      </w:r>
    </w:p>
    <w:p w:rsidR="00366B93" w:rsidRPr="00AA3460" w:rsidRDefault="00366B93" w:rsidP="0013622D">
      <w:pPr>
        <w:pStyle w:val="a3"/>
        <w:jc w:val="center"/>
        <w:rPr>
          <w:sz w:val="28"/>
          <w:szCs w:val="28"/>
        </w:rPr>
      </w:pPr>
      <w:r w:rsidRPr="00AA3460">
        <w:rPr>
          <w:sz w:val="28"/>
          <w:szCs w:val="28"/>
        </w:rPr>
        <w:t>АДМИНИСТРАЦИЯ ДОБРОМЫСЛОВСКОГО СЕЛЬСОВЕТА</w:t>
      </w:r>
    </w:p>
    <w:p w:rsidR="00366B93" w:rsidRPr="00366B93" w:rsidRDefault="00366B93" w:rsidP="0013622D">
      <w:pPr>
        <w:pStyle w:val="a3"/>
        <w:jc w:val="center"/>
        <w:rPr>
          <w:sz w:val="28"/>
          <w:szCs w:val="28"/>
        </w:rPr>
      </w:pPr>
    </w:p>
    <w:p w:rsidR="00366B93" w:rsidRPr="00366B93" w:rsidRDefault="00366B93" w:rsidP="0013622D">
      <w:pPr>
        <w:pStyle w:val="a3"/>
        <w:jc w:val="center"/>
        <w:rPr>
          <w:sz w:val="28"/>
          <w:szCs w:val="28"/>
        </w:rPr>
      </w:pPr>
      <w:r w:rsidRPr="00366B93">
        <w:rPr>
          <w:sz w:val="28"/>
          <w:szCs w:val="28"/>
        </w:rPr>
        <w:t>ПОСТАНОВЛЕНИЕ</w:t>
      </w:r>
    </w:p>
    <w:p w:rsidR="00366B93" w:rsidRPr="00366B93" w:rsidRDefault="00366B93" w:rsidP="00366B93">
      <w:pPr>
        <w:pStyle w:val="a3"/>
        <w:jc w:val="center"/>
        <w:rPr>
          <w:sz w:val="28"/>
          <w:szCs w:val="28"/>
        </w:rPr>
      </w:pPr>
    </w:p>
    <w:p w:rsidR="00366B93" w:rsidRPr="00366B93" w:rsidRDefault="00366B93" w:rsidP="00366B93">
      <w:pPr>
        <w:pStyle w:val="a3"/>
        <w:jc w:val="center"/>
        <w:rPr>
          <w:sz w:val="28"/>
          <w:szCs w:val="28"/>
        </w:rPr>
      </w:pPr>
    </w:p>
    <w:p w:rsidR="00366B93" w:rsidRPr="00366B93" w:rsidRDefault="0013622D" w:rsidP="00366B93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366B93" w:rsidRPr="00366B93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417EBE">
        <w:rPr>
          <w:sz w:val="28"/>
          <w:szCs w:val="28"/>
        </w:rPr>
        <w:t xml:space="preserve">.2020                        </w:t>
      </w:r>
      <w:r w:rsidR="00366B93" w:rsidRPr="00366B93">
        <w:rPr>
          <w:sz w:val="28"/>
          <w:szCs w:val="28"/>
        </w:rPr>
        <w:t xml:space="preserve">       </w:t>
      </w:r>
      <w:proofErr w:type="spellStart"/>
      <w:r w:rsidR="00366B93" w:rsidRPr="00366B93">
        <w:rPr>
          <w:sz w:val="28"/>
          <w:szCs w:val="28"/>
        </w:rPr>
        <w:t>п</w:t>
      </w:r>
      <w:proofErr w:type="gramStart"/>
      <w:r w:rsidR="00366B93" w:rsidRPr="00366B93">
        <w:rPr>
          <w:sz w:val="28"/>
          <w:szCs w:val="28"/>
        </w:rPr>
        <w:t>.Д</w:t>
      </w:r>
      <w:proofErr w:type="gramEnd"/>
      <w:r w:rsidR="00366B93" w:rsidRPr="00366B93">
        <w:rPr>
          <w:sz w:val="28"/>
          <w:szCs w:val="28"/>
        </w:rPr>
        <w:t>обромысловский</w:t>
      </w:r>
      <w:proofErr w:type="spellEnd"/>
      <w:r w:rsidR="00366B93" w:rsidRPr="00366B93">
        <w:rPr>
          <w:sz w:val="28"/>
          <w:szCs w:val="28"/>
        </w:rPr>
        <w:t>                    </w:t>
      </w:r>
      <w:r w:rsidR="00366B93">
        <w:rPr>
          <w:sz w:val="28"/>
          <w:szCs w:val="28"/>
        </w:rPr>
        <w:t>      </w:t>
      </w:r>
      <w:r w:rsidR="00366B93" w:rsidRPr="00366B9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14-п</w:t>
      </w: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color w:val="444444"/>
          <w:sz w:val="28"/>
          <w:szCs w:val="28"/>
          <w:lang w:eastAsia="ru-RU"/>
        </w:rPr>
      </w:pPr>
    </w:p>
    <w:p w:rsidR="005758CA" w:rsidRPr="005758CA" w:rsidRDefault="005758CA" w:rsidP="00136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366B93" w:rsidRDefault="00366B93" w:rsidP="00136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 </w:t>
      </w:r>
      <w:r w:rsidR="005758CA" w:rsidRPr="00366B9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Об утверждении Положения о порядке и сроках </w:t>
      </w:r>
    </w:p>
    <w:p w:rsidR="005758CA" w:rsidRPr="00366B93" w:rsidRDefault="005758CA" w:rsidP="00136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366B9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составления проекта бюджета </w:t>
      </w:r>
      <w:proofErr w:type="spellStart"/>
      <w:r w:rsidR="00366B93" w:rsidRPr="00366B9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366B93" w:rsidRPr="00366B9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366B93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5758CA" w:rsidRPr="005758CA" w:rsidRDefault="005758CA" w:rsidP="0013622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366B93" w:rsidRDefault="005758CA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366B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целях обеспечения качественного и своевременного составления проекта бюджета </w:t>
      </w:r>
      <w:proofErr w:type="spellStart"/>
      <w:r w:rsidR="00366B93" w:rsidRPr="00366B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Добромысловского</w:t>
      </w:r>
      <w:proofErr w:type="spellEnd"/>
      <w:r w:rsidR="00366B93" w:rsidRPr="00366B93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сельсовета</w:t>
      </w:r>
      <w:r w:rsidRPr="00366B93">
        <w:rPr>
          <w:rFonts w:ascii="Times New Roman" w:eastAsia="Times New Roman" w:hAnsi="Times New Roman"/>
          <w:sz w:val="28"/>
          <w:szCs w:val="28"/>
          <w:lang w:eastAsia="ru-RU"/>
        </w:rPr>
        <w:t xml:space="preserve">, в соответствии со статьей 184 Бюджетного кодекса Российской Федерации, </w:t>
      </w:r>
      <w:r w:rsidR="00366B93" w:rsidRPr="00366B93">
        <w:rPr>
          <w:rFonts w:ascii="Times New Roman" w:hAnsi="Times New Roman"/>
          <w:sz w:val="28"/>
          <w:szCs w:val="28"/>
        </w:rPr>
        <w:t xml:space="preserve">руководствуясь ст. 14 Устава </w:t>
      </w:r>
      <w:proofErr w:type="spellStart"/>
      <w:r w:rsidR="00366B93" w:rsidRPr="00366B93">
        <w:rPr>
          <w:rFonts w:ascii="Times New Roman" w:hAnsi="Times New Roman"/>
          <w:sz w:val="28"/>
          <w:szCs w:val="28"/>
        </w:rPr>
        <w:t>Добромысловского</w:t>
      </w:r>
      <w:proofErr w:type="spellEnd"/>
      <w:r w:rsidR="00366B93" w:rsidRPr="00366B93">
        <w:rPr>
          <w:rFonts w:ascii="Times New Roman" w:hAnsi="Times New Roman"/>
          <w:sz w:val="28"/>
          <w:szCs w:val="28"/>
        </w:rPr>
        <w:t xml:space="preserve"> сельсовета, ПОСТАНОВЛЯЮ:</w:t>
      </w:r>
    </w:p>
    <w:p w:rsidR="005758CA" w:rsidRPr="005758CA" w:rsidRDefault="005758CA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758CA" w:rsidRPr="00E35A69" w:rsidRDefault="005758CA" w:rsidP="001362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E35A69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Положение о </w:t>
      </w:r>
      <w:r w:rsidRPr="00E35A69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порядке и сроках составления проекта бюджета </w:t>
      </w:r>
      <w:proofErr w:type="spellStart"/>
      <w:r w:rsidR="004866E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4866E1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 согласно приложению 1 к настоящему постановлению.</w:t>
      </w:r>
    </w:p>
    <w:p w:rsidR="00E35A69" w:rsidRPr="00FA055B" w:rsidRDefault="00E35A69" w:rsidP="001362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proofErr w:type="gramStart"/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111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постановления возложить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A0B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главного бухгалтера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866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Фоменко О.М.</w:t>
      </w:r>
    </w:p>
    <w:p w:rsidR="00FA055B" w:rsidRPr="00FA055B" w:rsidRDefault="00FA055B" w:rsidP="0013622D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FA055B">
        <w:rPr>
          <w:rFonts w:ascii="Times New Roman" w:hAnsi="Times New Roman"/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</w:t>
      </w:r>
      <w:hyperlink r:id="rId6" w:history="1">
        <w:r w:rsidRPr="00FA055B">
          <w:rPr>
            <w:rStyle w:val="a7"/>
            <w:rFonts w:ascii="Times New Roman" w:hAnsi="Times New Roman"/>
            <w:sz w:val="28"/>
            <w:szCs w:val="28"/>
            <w:lang w:val="en-US"/>
          </w:rPr>
          <w:t>www</w:t>
        </w:r>
        <w:r w:rsidRPr="00FA05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A055B">
          <w:rPr>
            <w:rStyle w:val="a7"/>
            <w:rFonts w:ascii="Times New Roman" w:hAnsi="Times New Roman"/>
            <w:sz w:val="28"/>
            <w:szCs w:val="28"/>
            <w:lang w:val="en-US"/>
          </w:rPr>
          <w:t>dobrom</w:t>
        </w:r>
        <w:proofErr w:type="spellEnd"/>
        <w:r w:rsidRPr="00FA05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A055B">
          <w:rPr>
            <w:rStyle w:val="a7"/>
            <w:rFonts w:ascii="Times New Roman" w:hAnsi="Times New Roman"/>
            <w:sz w:val="28"/>
            <w:szCs w:val="28"/>
            <w:lang w:val="en-US"/>
          </w:rPr>
          <w:t>bdu</w:t>
        </w:r>
        <w:proofErr w:type="spellEnd"/>
        <w:r w:rsidRPr="00FA055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FA055B">
          <w:rPr>
            <w:rStyle w:val="a7"/>
            <w:rFonts w:ascii="Times New Roman" w:hAnsi="Times New Roman"/>
            <w:sz w:val="28"/>
            <w:szCs w:val="28"/>
            <w:lang w:val="en-US"/>
          </w:rPr>
          <w:t>su</w:t>
        </w:r>
        <w:proofErr w:type="spellEnd"/>
      </w:hyperlink>
      <w:r w:rsidRPr="00FA055B">
        <w:rPr>
          <w:rFonts w:ascii="Times New Roman" w:hAnsi="Times New Roman"/>
          <w:sz w:val="28"/>
          <w:szCs w:val="28"/>
        </w:rPr>
        <w:t>.</w:t>
      </w:r>
    </w:p>
    <w:p w:rsidR="0013622D" w:rsidRDefault="0013622D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3622D" w:rsidRDefault="0013622D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3622D" w:rsidRDefault="0013622D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13622D" w:rsidRDefault="0013622D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Default="000141CA" w:rsidP="0013622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Глава </w:t>
      </w:r>
      <w:r w:rsidR="00FA055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сельсовета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</w:t>
      </w:r>
      <w:r w:rsidR="00FA055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О.Н.Правдин</w:t>
      </w:r>
    </w:p>
    <w:p w:rsidR="000141CA" w:rsidRPr="005758CA" w:rsidRDefault="000141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0141CA" w:rsidRDefault="000141CA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701678" w:rsidRDefault="00701678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A055B" w:rsidRDefault="00FA055B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737DC" w:rsidRDefault="002737DC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2737DC" w:rsidRDefault="002737DC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A055B" w:rsidRDefault="00FA055B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Приложение 1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</w:p>
    <w:p w:rsidR="000141CA" w:rsidRDefault="00FA055B" w:rsidP="000141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к 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Постановлени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ю</w:t>
      </w:r>
      <w:r w:rsidR="005758CA"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администрации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сельсовета</w:t>
      </w:r>
    </w:p>
    <w:p w:rsidR="005758CA" w:rsidRPr="005758CA" w:rsidRDefault="005758CA" w:rsidP="000A0B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от </w:t>
      </w:r>
      <w:r w:rsidR="000141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  <w:r w:rsidR="001362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20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</w:t>
      </w:r>
      <w:r w:rsidR="001362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04</w:t>
      </w:r>
      <w:r w:rsidR="00FA055B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.2020</w:t>
      </w: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№</w:t>
      </w:r>
      <w:r w:rsidR="0013622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14-п</w:t>
      </w:r>
      <w:r w:rsidR="008878AC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</w:t>
      </w:r>
    </w:p>
    <w:p w:rsidR="0013622D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</w:t>
      </w:r>
    </w:p>
    <w:p w:rsidR="0013622D" w:rsidRDefault="0013622D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</w:t>
      </w: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Положение </w:t>
      </w:r>
    </w:p>
    <w:p w:rsidR="00FA055B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о порядке и сроках составления проекта бюджета</w:t>
      </w:r>
    </w:p>
    <w:p w:rsidR="005758CA" w:rsidRDefault="005758CA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</w:t>
      </w:r>
      <w:proofErr w:type="spellStart"/>
      <w:r w:rsidR="00FA055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 xml:space="preserve"> сельсовета</w:t>
      </w:r>
    </w:p>
    <w:p w:rsidR="0013622D" w:rsidRPr="005758CA" w:rsidRDefault="0013622D" w:rsidP="005550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 1. Настоящее положение регламентирует процедуру и сроки составления проекта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и определяет механизм работы над д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окументами и материалами, предо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ставляемыми 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Добромысловский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сельский</w:t>
      </w:r>
      <w:r w:rsidR="000141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Совет 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депутатов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одновременно с проектом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(</w:t>
      </w:r>
      <w:proofErr w:type="spell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далее-Положение</w:t>
      </w:r>
      <w:proofErr w:type="spellEnd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).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 2. 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Г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лавный бухгалтер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организует и составляет проект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 в том числе:</w:t>
      </w:r>
    </w:p>
    <w:p w:rsidR="005758CA" w:rsidRPr="005758CA" w:rsidRDefault="00FA055B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1)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организует 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работу по разрабо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тке прогноза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доходов бюджета </w:t>
      </w: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,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объема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планируемых бюджетных ассигнований с обоснованием; 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2)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разрабатывает основные направления бюдже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тной и налоговой политики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 3) осуществляет оценку ожидаемого исполнения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на текущий финансовый год, в том числе подгота</w:t>
      </w:r>
      <w:r w:rsidR="004018B8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ливает прогноз по статьям б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юджетной классификации доходов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и источникам финансирования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6B5FC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4) рас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читывает прогноз доходов и расходов бюджета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по разделам функциональной классификации доходов и расходов бюджетов Российской Федерации;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5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) составляет и предоставляет главе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оект бюджета н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а очередной финансовый год и плановый период, а также подготавливает документы и материалы, предоставляемые одновременно с проектом бюджета </w:t>
      </w:r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</w:t>
      </w:r>
      <w:proofErr w:type="spellStart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Добромысловский</w:t>
      </w:r>
      <w:proofErr w:type="spellEnd"/>
      <w:r w:rsidR="00FA055B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сельский Совет депутатов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;</w:t>
      </w:r>
    </w:p>
    <w:p w:rsidR="005758CA" w:rsidRPr="005758CA" w:rsidRDefault="006B5FCB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3. </w:t>
      </w:r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Специалист 1 категории совместно с г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лавны</w:t>
      </w:r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м</w:t>
      </w:r>
      <w:r w:rsidR="000A0B97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бухгалтер</w:t>
      </w:r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ом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разрабатыва</w:t>
      </w:r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ют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прогноз социально-экономического развития </w:t>
      </w:r>
      <w:proofErr w:type="spellStart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на очередной ф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инансовый год и плановый период.</w:t>
      </w:r>
      <w:r w:rsidR="005758CA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 4. Предоставление сведений, необходимых для составления проекта бюджета </w:t>
      </w:r>
      <w:proofErr w:type="spellStart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, а также работа над документами и </w:t>
      </w:r>
      <w:proofErr w:type="gramStart"/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материалами, предоставляемыми одновременно с проектом бюджета </w:t>
      </w:r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в </w:t>
      </w:r>
      <w:proofErr w:type="spellStart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Добромысловский</w:t>
      </w:r>
      <w:proofErr w:type="spellEnd"/>
      <w:r w:rsidR="00C60F32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сельский Совет депутатов</w:t>
      </w:r>
      <w:r w:rsidR="00C60F32"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</w:t>
      </w:r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осуществляется</w:t>
      </w:r>
      <w:proofErr w:type="gramEnd"/>
      <w:r w:rsidR="0055507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в сроки, установленные прилагаемым Приложением </w:t>
      </w: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 настоящему Положению.</w:t>
      </w:r>
    </w:p>
    <w:p w:rsidR="00FA055B" w:rsidRDefault="005758CA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                     </w:t>
      </w:r>
      <w:r w:rsidR="00BD32A6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 </w:t>
      </w:r>
    </w:p>
    <w:p w:rsidR="00FA055B" w:rsidRDefault="00FA055B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FA055B" w:rsidRDefault="00FA055B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60F32" w:rsidRDefault="00C60F32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C60F32" w:rsidRDefault="00C60F32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</w:p>
    <w:p w:rsidR="005758CA" w:rsidRPr="005758CA" w:rsidRDefault="00BD32A6" w:rsidP="00BD32A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250" w:hanging="325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lastRenderedPageBreak/>
        <w:t xml:space="preserve">  </w:t>
      </w:r>
      <w:r w:rsidR="005758CA" w:rsidRPr="005758CA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к Положению о порядке и сроках</w:t>
      </w: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составления проекта бюджета </w:t>
      </w:r>
    </w:p>
    <w:p w:rsidR="005758CA" w:rsidRDefault="00C60F32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/>
          <w:spacing w:val="-5"/>
          <w:sz w:val="28"/>
          <w:szCs w:val="28"/>
          <w:lang w:eastAsia="ru-RU"/>
        </w:rPr>
        <w:t xml:space="preserve"> сельсовета</w:t>
      </w:r>
    </w:p>
    <w:p w:rsidR="00C60F32" w:rsidRPr="005758CA" w:rsidRDefault="00C60F32" w:rsidP="005758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pacing w:val="-5"/>
          <w:sz w:val="28"/>
          <w:szCs w:val="28"/>
          <w:lang w:eastAsia="ru-RU"/>
        </w:rPr>
      </w:pPr>
    </w:p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</w:p>
    <w:p w:rsidR="005758CA" w:rsidRDefault="00C60F32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</w:t>
      </w:r>
      <w:r w:rsidR="005758CA" w:rsidRPr="005758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необходимых для составления проекта бюджета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Добромысловского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сельсовета </w:t>
      </w:r>
      <w:r w:rsidRPr="00C60F32"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на очередной ф</w:t>
      </w:r>
      <w:r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  <w:t>инансовый год и плановый период</w:t>
      </w:r>
    </w:p>
    <w:p w:rsidR="00C60F32" w:rsidRPr="005758CA" w:rsidRDefault="00C60F32" w:rsidP="005758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-5"/>
          <w:sz w:val="28"/>
          <w:szCs w:val="28"/>
          <w:lang w:eastAsia="ru-RU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2124"/>
        <w:gridCol w:w="18"/>
        <w:gridCol w:w="1702"/>
        <w:gridCol w:w="18"/>
      </w:tblGrid>
      <w:tr w:rsidR="005758CA" w:rsidRPr="005758CA" w:rsidTr="0013622D">
        <w:trPr>
          <w:jc w:val="center"/>
        </w:trPr>
        <w:tc>
          <w:tcPr>
            <w:tcW w:w="5807" w:type="dxa"/>
          </w:tcPr>
          <w:p w:rsidR="005758CA" w:rsidRPr="0075586C" w:rsidRDefault="005758CA" w:rsidP="0075586C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left="57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C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</w:tcPr>
          <w:p w:rsidR="005758CA" w:rsidRPr="0075586C" w:rsidRDefault="005758CA" w:rsidP="0075586C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</w:tcPr>
          <w:p w:rsidR="005758CA" w:rsidRPr="0075586C" w:rsidRDefault="005758CA" w:rsidP="0075586C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75586C" w:rsidRPr="005758CA" w:rsidTr="0013622D">
        <w:trPr>
          <w:gridAfter w:val="1"/>
          <w:wAfter w:w="18" w:type="dxa"/>
          <w:trHeight w:val="1035"/>
          <w:jc w:val="center"/>
        </w:trPr>
        <w:tc>
          <w:tcPr>
            <w:tcW w:w="5807" w:type="dxa"/>
            <w:vAlign w:val="center"/>
          </w:tcPr>
          <w:p w:rsidR="0075586C" w:rsidRPr="005758CA" w:rsidRDefault="0075586C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методика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планирования бюджет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ных ассигнований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</w:p>
        </w:tc>
        <w:tc>
          <w:tcPr>
            <w:tcW w:w="2124" w:type="dxa"/>
            <w:vAlign w:val="center"/>
          </w:tcPr>
          <w:p w:rsidR="0075586C" w:rsidRPr="005758CA" w:rsidRDefault="0075586C" w:rsidP="0013622D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13622D" w:rsidRDefault="0013622D" w:rsidP="006B5F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5586C" w:rsidRDefault="0075586C" w:rsidP="006B5FCB">
            <w:pPr>
              <w:jc w:val="center"/>
            </w:pPr>
            <w:r w:rsidRPr="008F1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75586C" w:rsidRPr="005758CA" w:rsidTr="0013622D">
        <w:trPr>
          <w:gridAfter w:val="1"/>
          <w:wAfter w:w="18" w:type="dxa"/>
          <w:trHeight w:val="375"/>
          <w:jc w:val="center"/>
        </w:trPr>
        <w:tc>
          <w:tcPr>
            <w:tcW w:w="5807" w:type="dxa"/>
            <w:vAlign w:val="center"/>
          </w:tcPr>
          <w:p w:rsidR="0075586C" w:rsidRDefault="0075586C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Предварительные итоги социально-экономического развития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за истекший период и ожидаемые итоги</w:t>
            </w:r>
            <w:r>
              <w:t xml:space="preserve"> </w:t>
            </w:r>
            <w:r w:rsidRPr="00C60F3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на очередной финансовый </w:t>
            </w:r>
            <w:proofErr w:type="gramStart"/>
            <w:r w:rsidRPr="00C60F3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год</w:t>
            </w:r>
            <w:proofErr w:type="gramEnd"/>
            <w:r w:rsidRPr="00C60F32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 и плановый период</w:t>
            </w:r>
          </w:p>
        </w:tc>
        <w:tc>
          <w:tcPr>
            <w:tcW w:w="2124" w:type="dxa"/>
            <w:vAlign w:val="center"/>
          </w:tcPr>
          <w:p w:rsidR="0075586C" w:rsidRPr="008E3110" w:rsidRDefault="0075586C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категории, 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75586C" w:rsidRDefault="0075586C" w:rsidP="006B5FCB">
            <w:pPr>
              <w:jc w:val="center"/>
            </w:pPr>
            <w:r w:rsidRPr="008F1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75586C" w:rsidRPr="005758CA" w:rsidTr="0013622D">
        <w:trPr>
          <w:gridAfter w:val="1"/>
          <w:wAfter w:w="18" w:type="dxa"/>
          <w:trHeight w:val="1320"/>
          <w:jc w:val="center"/>
        </w:trPr>
        <w:tc>
          <w:tcPr>
            <w:tcW w:w="5807" w:type="dxa"/>
            <w:vAlign w:val="center"/>
          </w:tcPr>
          <w:p w:rsidR="0075586C" w:rsidRPr="005758CA" w:rsidRDefault="0075586C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Реестры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расходных обязательств по действующим в и вновь принимаемым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бюджетным обязательствам на </w:t>
            </w: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</w:t>
            </w:r>
            <w:proofErr w:type="gramEnd"/>
          </w:p>
        </w:tc>
        <w:tc>
          <w:tcPr>
            <w:tcW w:w="2124" w:type="dxa"/>
            <w:vAlign w:val="center"/>
          </w:tcPr>
          <w:p w:rsidR="0075586C" w:rsidRPr="005758CA" w:rsidRDefault="0075586C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75586C" w:rsidRDefault="0075586C" w:rsidP="006B5FCB">
            <w:pPr>
              <w:jc w:val="center"/>
            </w:pPr>
            <w:r w:rsidRPr="008F14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5758CA" w:rsidTr="0013622D">
        <w:trPr>
          <w:gridAfter w:val="1"/>
          <w:wAfter w:w="18" w:type="dxa"/>
          <w:trHeight w:val="1020"/>
          <w:jc w:val="center"/>
        </w:trPr>
        <w:tc>
          <w:tcPr>
            <w:tcW w:w="5807" w:type="dxa"/>
            <w:vAlign w:val="center"/>
          </w:tcPr>
          <w:p w:rsidR="00BB634D" w:rsidRPr="005758CA" w:rsidRDefault="00BB634D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t xml:space="preserve"> </w:t>
            </w:r>
            <w:r w:rsidRPr="00764E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направления бюдже</w:t>
            </w:r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тной и налоговой </w:t>
            </w:r>
            <w:proofErr w:type="gramStart"/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политики</w:t>
            </w:r>
            <w:proofErr w:type="gramEnd"/>
            <w:r w:rsidR="000A0B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текущий финансовый год и плановый период</w:t>
            </w:r>
          </w:p>
        </w:tc>
        <w:tc>
          <w:tcPr>
            <w:tcW w:w="2124" w:type="dxa"/>
            <w:vAlign w:val="center"/>
          </w:tcPr>
          <w:p w:rsidR="00BB634D" w:rsidRDefault="00AA3460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BB634D" w:rsidRPr="005758CA" w:rsidRDefault="00FA6C7E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1 ноября текущего года</w:t>
            </w:r>
          </w:p>
        </w:tc>
      </w:tr>
      <w:tr w:rsidR="00EB609E" w:rsidRPr="005758CA" w:rsidTr="0013622D">
        <w:trPr>
          <w:gridAfter w:val="1"/>
          <w:wAfter w:w="18" w:type="dxa"/>
          <w:trHeight w:val="1020"/>
          <w:jc w:val="center"/>
        </w:trPr>
        <w:tc>
          <w:tcPr>
            <w:tcW w:w="5807" w:type="dxa"/>
            <w:vAlign w:val="center"/>
          </w:tcPr>
          <w:p w:rsidR="00EB609E" w:rsidRPr="00EB609E" w:rsidRDefault="00EB609E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09E">
              <w:rPr>
                <w:rFonts w:ascii="Times New Roman" w:hAnsi="Times New Roman"/>
                <w:sz w:val="24"/>
                <w:szCs w:val="24"/>
              </w:rPr>
              <w:t>Формирование доходов бюджета, расходов бюджета, источников доходов с предоставлением расчетов и обоснований на очередной финансовый год и плановый период</w:t>
            </w:r>
          </w:p>
        </w:tc>
        <w:tc>
          <w:tcPr>
            <w:tcW w:w="2124" w:type="dxa"/>
            <w:vAlign w:val="center"/>
          </w:tcPr>
          <w:p w:rsidR="00EB609E" w:rsidRDefault="00EB609E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EB609E" w:rsidRPr="005758CA" w:rsidRDefault="00EB609E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EB609E" w:rsidRPr="005758CA" w:rsidTr="0013622D">
        <w:trPr>
          <w:gridAfter w:val="1"/>
          <w:wAfter w:w="18" w:type="dxa"/>
          <w:trHeight w:val="1020"/>
          <w:jc w:val="center"/>
        </w:trPr>
        <w:tc>
          <w:tcPr>
            <w:tcW w:w="5807" w:type="dxa"/>
            <w:vAlign w:val="center"/>
          </w:tcPr>
          <w:p w:rsidR="00EB609E" w:rsidRPr="005758CA" w:rsidRDefault="00EB609E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Оценка ожидаемого исполнения бюджета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2124" w:type="dxa"/>
            <w:vAlign w:val="center"/>
          </w:tcPr>
          <w:p w:rsidR="00EB609E" w:rsidRPr="005758CA" w:rsidRDefault="00EB609E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EB609E" w:rsidRPr="005758CA" w:rsidRDefault="0075586C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BB634D" w:rsidRPr="005758CA" w:rsidTr="0013622D">
        <w:trPr>
          <w:gridAfter w:val="1"/>
          <w:wAfter w:w="18" w:type="dxa"/>
          <w:trHeight w:val="1124"/>
          <w:jc w:val="center"/>
        </w:trPr>
        <w:tc>
          <w:tcPr>
            <w:tcW w:w="5807" w:type="dxa"/>
            <w:vAlign w:val="center"/>
          </w:tcPr>
          <w:p w:rsidR="00BB634D" w:rsidRDefault="00BB634D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Прогноз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социально-экономического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D13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развития </w:t>
            </w:r>
            <w:proofErr w:type="spellStart"/>
            <w:r w:rsidR="00AA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 w:rsidR="00AA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на текущий финансовый год и плановый период</w:t>
            </w:r>
          </w:p>
        </w:tc>
        <w:tc>
          <w:tcPr>
            <w:tcW w:w="2124" w:type="dxa"/>
            <w:vAlign w:val="center"/>
          </w:tcPr>
          <w:p w:rsidR="00BB634D" w:rsidRPr="005758CA" w:rsidRDefault="00AA3460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Специалист 1 категории, 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BB634D" w:rsidRPr="005758CA" w:rsidRDefault="00FA6C7E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ноября текущего года</w:t>
            </w:r>
          </w:p>
        </w:tc>
      </w:tr>
      <w:tr w:rsidR="00AA3460" w:rsidRPr="005758CA" w:rsidTr="0013622D">
        <w:trPr>
          <w:gridAfter w:val="1"/>
          <w:wAfter w:w="18" w:type="dxa"/>
          <w:trHeight w:val="1124"/>
          <w:jc w:val="center"/>
        </w:trPr>
        <w:tc>
          <w:tcPr>
            <w:tcW w:w="5807" w:type="dxa"/>
            <w:vAlign w:val="center"/>
          </w:tcPr>
          <w:p w:rsidR="00AA3460" w:rsidRDefault="00AA3460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действующие муниципальные программы</w:t>
            </w:r>
          </w:p>
        </w:tc>
        <w:tc>
          <w:tcPr>
            <w:tcW w:w="2124" w:type="dxa"/>
            <w:vAlign w:val="center"/>
          </w:tcPr>
          <w:p w:rsidR="00AA3460" w:rsidRDefault="00AA3460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сельсовета, 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AA3460" w:rsidRDefault="00AA3460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10 ноября текущего года</w:t>
            </w:r>
          </w:p>
        </w:tc>
      </w:tr>
      <w:tr w:rsidR="00BB634D" w:rsidRPr="005758CA" w:rsidTr="0013622D">
        <w:trPr>
          <w:gridAfter w:val="1"/>
          <w:wAfter w:w="18" w:type="dxa"/>
          <w:trHeight w:val="351"/>
          <w:jc w:val="center"/>
        </w:trPr>
        <w:tc>
          <w:tcPr>
            <w:tcW w:w="5807" w:type="dxa"/>
            <w:vAlign w:val="center"/>
          </w:tcPr>
          <w:p w:rsidR="00BB634D" w:rsidRPr="005758CA" w:rsidRDefault="0075586C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Проект решения о бюджете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Добромысловского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сельсовета </w:t>
            </w:r>
            <w:r w:rsidRPr="007558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очередной финансовый год и плановый период, приложения к проекту решения о бюджете, пояснительная записка к проекту решения о бюджете</w:t>
            </w:r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 w:rsidRPr="008E31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предоставляемые одновременно с проектом бюджета</w:t>
            </w:r>
          </w:p>
        </w:tc>
        <w:tc>
          <w:tcPr>
            <w:tcW w:w="2124" w:type="dxa"/>
            <w:vAlign w:val="center"/>
          </w:tcPr>
          <w:p w:rsidR="00BB634D" w:rsidRPr="005758CA" w:rsidRDefault="00AA3460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720" w:type="dxa"/>
            <w:gridSpan w:val="2"/>
            <w:vAlign w:val="center"/>
          </w:tcPr>
          <w:p w:rsidR="00BB634D" w:rsidRPr="005758CA" w:rsidRDefault="00BB634D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758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</w:t>
            </w:r>
            <w:r w:rsidR="00AA34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ноября текущего года</w:t>
            </w:r>
          </w:p>
        </w:tc>
      </w:tr>
      <w:tr w:rsidR="00BB634D" w:rsidRPr="005758CA" w:rsidTr="0013622D">
        <w:trPr>
          <w:gridAfter w:val="1"/>
          <w:wAfter w:w="18" w:type="dxa"/>
          <w:trHeight w:val="1428"/>
          <w:jc w:val="center"/>
        </w:trPr>
        <w:tc>
          <w:tcPr>
            <w:tcW w:w="5807" w:type="dxa"/>
            <w:vAlign w:val="center"/>
          </w:tcPr>
          <w:p w:rsidR="00BB634D" w:rsidRPr="0075586C" w:rsidRDefault="0075586C" w:rsidP="00136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5586C">
              <w:rPr>
                <w:rFonts w:ascii="Times New Roman" w:hAnsi="Times New Roman"/>
                <w:sz w:val="24"/>
                <w:szCs w:val="24"/>
              </w:rPr>
              <w:t xml:space="preserve">Представление проекта местного бюджета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Добромысловского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  <w:r w:rsidRPr="0075586C">
              <w:rPr>
                <w:rFonts w:ascii="Times New Roman" w:hAnsi="Times New Roman"/>
                <w:sz w:val="24"/>
                <w:szCs w:val="24"/>
              </w:rPr>
              <w:t xml:space="preserve"> на очередной финансовый год и плановый период, а так же документы и материалы, представляемые одновременно с проектом местного бюджета на рассмотрение в представительный орган </w:t>
            </w:r>
          </w:p>
        </w:tc>
        <w:tc>
          <w:tcPr>
            <w:tcW w:w="2124" w:type="dxa"/>
            <w:vAlign w:val="center"/>
          </w:tcPr>
          <w:p w:rsidR="00BB634D" w:rsidRPr="00764EE0" w:rsidRDefault="0075586C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ind w:right="43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1720" w:type="dxa"/>
            <w:gridSpan w:val="2"/>
            <w:vAlign w:val="center"/>
          </w:tcPr>
          <w:p w:rsidR="00BB634D" w:rsidRPr="005758CA" w:rsidRDefault="0075586C" w:rsidP="006B5FCB">
            <w:pPr>
              <w:widowControl w:val="0"/>
              <w:autoSpaceDE w:val="0"/>
              <w:autoSpaceDN w:val="0"/>
              <w:adjustRightInd w:val="0"/>
              <w:spacing w:before="21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</w:t>
            </w:r>
            <w:r w:rsidR="00BB634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15 ноября текущего года</w:t>
            </w:r>
          </w:p>
        </w:tc>
      </w:tr>
    </w:tbl>
    <w:p w:rsidR="005758CA" w:rsidRPr="005758CA" w:rsidRDefault="005758CA" w:rsidP="005758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2263" w:rsidRPr="00BF58EE" w:rsidRDefault="00852263" w:rsidP="00852263">
      <w:pPr>
        <w:spacing w:after="0" w:line="240" w:lineRule="auto"/>
        <w:ind w:right="4819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634D" w:rsidRDefault="00BB634D" w:rsidP="008522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p w:rsidR="00852263" w:rsidRDefault="00852263" w:rsidP="00852263">
      <w:pPr>
        <w:spacing w:after="0"/>
        <w:rPr>
          <w:rFonts w:ascii="Times New Roman" w:hAnsi="Times New Roman"/>
          <w:sz w:val="28"/>
          <w:szCs w:val="28"/>
        </w:rPr>
      </w:pPr>
    </w:p>
    <w:sectPr w:rsidR="00852263" w:rsidSect="007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4816"/>
    <w:multiLevelType w:val="hybridMultilevel"/>
    <w:tmpl w:val="1DFA4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263"/>
    <w:rsid w:val="000141CA"/>
    <w:rsid w:val="00071555"/>
    <w:rsid w:val="000A0B97"/>
    <w:rsid w:val="000A7498"/>
    <w:rsid w:val="000D1331"/>
    <w:rsid w:val="0013622D"/>
    <w:rsid w:val="002737DC"/>
    <w:rsid w:val="002A7E21"/>
    <w:rsid w:val="0030704A"/>
    <w:rsid w:val="00366B93"/>
    <w:rsid w:val="0040076E"/>
    <w:rsid w:val="004018B8"/>
    <w:rsid w:val="00417EBE"/>
    <w:rsid w:val="004866E1"/>
    <w:rsid w:val="004B25DC"/>
    <w:rsid w:val="00510533"/>
    <w:rsid w:val="0055507A"/>
    <w:rsid w:val="005758CA"/>
    <w:rsid w:val="005810E5"/>
    <w:rsid w:val="005C3C8E"/>
    <w:rsid w:val="006A2F3B"/>
    <w:rsid w:val="006B5FCB"/>
    <w:rsid w:val="00701678"/>
    <w:rsid w:val="00703E82"/>
    <w:rsid w:val="0075586C"/>
    <w:rsid w:val="00764EE0"/>
    <w:rsid w:val="00852263"/>
    <w:rsid w:val="008878AC"/>
    <w:rsid w:val="008A23B1"/>
    <w:rsid w:val="008C09F6"/>
    <w:rsid w:val="008E3110"/>
    <w:rsid w:val="009832FB"/>
    <w:rsid w:val="00997815"/>
    <w:rsid w:val="00AA3460"/>
    <w:rsid w:val="00BB634D"/>
    <w:rsid w:val="00BD32A6"/>
    <w:rsid w:val="00BE75E1"/>
    <w:rsid w:val="00C60F32"/>
    <w:rsid w:val="00D65ED5"/>
    <w:rsid w:val="00DA2F16"/>
    <w:rsid w:val="00E35A69"/>
    <w:rsid w:val="00EB609E"/>
    <w:rsid w:val="00FA055B"/>
    <w:rsid w:val="00FA6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0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2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263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97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7815"/>
    <w:rPr>
      <w:rFonts w:ascii="Segoe UI" w:eastAsia="Calibr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35A6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A05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obrom.bdu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FBA78-470A-481F-A0FE-03B89734D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10</cp:revision>
  <cp:lastPrinted>2020-04-17T04:45:00Z</cp:lastPrinted>
  <dcterms:created xsi:type="dcterms:W3CDTF">2019-09-23T06:13:00Z</dcterms:created>
  <dcterms:modified xsi:type="dcterms:W3CDTF">2020-04-17T04:45:00Z</dcterms:modified>
</cp:coreProperties>
</file>