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B" w:rsidRDefault="0045513B" w:rsidP="00455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                                                </w:t>
      </w:r>
      <w:r>
        <w:rPr>
          <w:sz w:val="28"/>
          <w:szCs w:val="28"/>
        </w:rPr>
        <w:br/>
        <w:t>ИДРИНСКИЙ РАЙОН</w:t>
      </w:r>
      <w:r>
        <w:rPr>
          <w:sz w:val="28"/>
          <w:szCs w:val="28"/>
        </w:rPr>
        <w:br/>
        <w:t>ДОБРОМЫСЛОВСКИЙ СЕЛЬСКИЙ СОВЕТ ДЕПУТАТОВ</w:t>
      </w:r>
    </w:p>
    <w:p w:rsidR="0045513B" w:rsidRDefault="0045513B" w:rsidP="0045513B">
      <w:pPr>
        <w:jc w:val="center"/>
        <w:rPr>
          <w:sz w:val="28"/>
          <w:szCs w:val="28"/>
        </w:rPr>
      </w:pPr>
    </w:p>
    <w:p w:rsidR="0045513B" w:rsidRDefault="0045513B" w:rsidP="004551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5513B" w:rsidRDefault="0045513B" w:rsidP="0045513B">
      <w:pPr>
        <w:jc w:val="center"/>
        <w:rPr>
          <w:sz w:val="28"/>
          <w:szCs w:val="28"/>
        </w:rPr>
      </w:pPr>
    </w:p>
    <w:p w:rsidR="0045513B" w:rsidRDefault="005D2EE6" w:rsidP="0045513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12.11</w:t>
      </w:r>
      <w:r w:rsidR="0045513B">
        <w:rPr>
          <w:sz w:val="28"/>
          <w:szCs w:val="28"/>
        </w:rPr>
        <w:t xml:space="preserve">.2015                                п. </w:t>
      </w:r>
      <w:proofErr w:type="spellStart"/>
      <w:r w:rsidR="0045513B">
        <w:rPr>
          <w:sz w:val="28"/>
          <w:szCs w:val="28"/>
        </w:rPr>
        <w:t>Добромысловский</w:t>
      </w:r>
      <w:proofErr w:type="spellEnd"/>
      <w:r w:rsidR="004551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5513B">
        <w:rPr>
          <w:sz w:val="28"/>
          <w:szCs w:val="28"/>
        </w:rPr>
        <w:t xml:space="preserve">№ </w:t>
      </w:r>
      <w:r>
        <w:rPr>
          <w:sz w:val="28"/>
          <w:szCs w:val="28"/>
        </w:rPr>
        <w:t>ВН-3р</w:t>
      </w:r>
    </w:p>
    <w:p w:rsidR="0045513B" w:rsidRDefault="0045513B" w:rsidP="0045513B">
      <w:pPr>
        <w:tabs>
          <w:tab w:val="left" w:pos="8385"/>
        </w:tabs>
        <w:rPr>
          <w:sz w:val="28"/>
          <w:szCs w:val="28"/>
        </w:rPr>
      </w:pPr>
    </w:p>
    <w:p w:rsidR="0045513B" w:rsidRPr="0045513B" w:rsidRDefault="0045513B" w:rsidP="0045513B">
      <w:pPr>
        <w:tabs>
          <w:tab w:val="left" w:pos="8385"/>
        </w:tabs>
        <w:rPr>
          <w:sz w:val="28"/>
          <w:szCs w:val="28"/>
        </w:rPr>
      </w:pPr>
    </w:p>
    <w:p w:rsidR="0045513B" w:rsidRPr="0045513B" w:rsidRDefault="0045513B" w:rsidP="0045513B">
      <w:pPr>
        <w:rPr>
          <w:sz w:val="28"/>
          <w:szCs w:val="28"/>
        </w:rPr>
      </w:pPr>
      <w:r w:rsidRPr="0045513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местных нормативов </w:t>
      </w:r>
      <w:r w:rsidRPr="0045513B">
        <w:rPr>
          <w:sz w:val="28"/>
          <w:szCs w:val="28"/>
        </w:rPr>
        <w:t xml:space="preserve">градостроительного проектирования </w:t>
      </w:r>
      <w:proofErr w:type="spellStart"/>
      <w:r w:rsidRPr="0045513B">
        <w:rPr>
          <w:sz w:val="28"/>
          <w:szCs w:val="28"/>
        </w:rPr>
        <w:t>Добромысловского</w:t>
      </w:r>
      <w:proofErr w:type="spellEnd"/>
      <w:r w:rsidRPr="0045513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45513B">
        <w:rPr>
          <w:sz w:val="28"/>
          <w:szCs w:val="28"/>
        </w:rPr>
        <w:t>Красноярского края</w:t>
      </w:r>
    </w:p>
    <w:p w:rsidR="0045513B" w:rsidRPr="0045513B" w:rsidRDefault="0045513B" w:rsidP="0045513B">
      <w:pPr>
        <w:rPr>
          <w:sz w:val="28"/>
          <w:szCs w:val="28"/>
        </w:rPr>
      </w:pPr>
    </w:p>
    <w:p w:rsidR="0045513B" w:rsidRPr="0045513B" w:rsidRDefault="0045513B" w:rsidP="0045513B">
      <w:pPr>
        <w:tabs>
          <w:tab w:val="left" w:pos="8385"/>
        </w:tabs>
        <w:rPr>
          <w:sz w:val="28"/>
          <w:szCs w:val="28"/>
        </w:rPr>
      </w:pPr>
    </w:p>
    <w:p w:rsidR="0045513B" w:rsidRDefault="0045513B" w:rsidP="0045513B">
      <w:pPr>
        <w:tabs>
          <w:tab w:val="left" w:pos="8385"/>
        </w:tabs>
        <w:rPr>
          <w:sz w:val="28"/>
          <w:szCs w:val="28"/>
        </w:rPr>
      </w:pP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на основании ст. 22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45513B" w:rsidRDefault="0045513B" w:rsidP="0045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местные нормативы </w:t>
      </w:r>
      <w:r w:rsidRPr="0045513B">
        <w:rPr>
          <w:sz w:val="28"/>
          <w:szCs w:val="28"/>
        </w:rPr>
        <w:t xml:space="preserve">градостроительного проектирования </w:t>
      </w:r>
      <w:proofErr w:type="spellStart"/>
      <w:r w:rsidRPr="0045513B">
        <w:rPr>
          <w:sz w:val="28"/>
          <w:szCs w:val="28"/>
        </w:rPr>
        <w:t>Добромысловского</w:t>
      </w:r>
      <w:proofErr w:type="spellEnd"/>
      <w:r w:rsidRPr="0045513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45513B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согласно приложению.</w:t>
      </w:r>
    </w:p>
    <w:p w:rsidR="0045513B" w:rsidRDefault="003B20FA" w:rsidP="0045513B">
      <w:pPr>
        <w:tabs>
          <w:tab w:val="left" w:pos="8385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решение вступает в силу со дня принятия и подлежит официальному</w:t>
      </w:r>
      <w:r>
        <w:rPr>
          <w:sz w:val="28"/>
          <w:szCs w:val="28"/>
        </w:rPr>
        <w:t xml:space="preserve"> опубликованию в  Ведомостях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сельсовета.     </w:t>
      </w: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 Председатель</w:t>
      </w: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О.Н.Правдин</w:t>
      </w:r>
    </w:p>
    <w:p w:rsidR="0045513B" w:rsidRDefault="0045513B" w:rsidP="0045513B">
      <w:pPr>
        <w:tabs>
          <w:tab w:val="left" w:pos="8385"/>
        </w:tabs>
        <w:jc w:val="both"/>
        <w:rPr>
          <w:sz w:val="28"/>
          <w:szCs w:val="28"/>
        </w:rPr>
      </w:pPr>
    </w:p>
    <w:p w:rsidR="00A94DE4" w:rsidRDefault="00A94DE4"/>
    <w:sectPr w:rsidR="00A94DE4" w:rsidSect="00A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3B"/>
    <w:rsid w:val="0037230E"/>
    <w:rsid w:val="003B20FA"/>
    <w:rsid w:val="003D1AC4"/>
    <w:rsid w:val="0045513B"/>
    <w:rsid w:val="005D2EE6"/>
    <w:rsid w:val="00A9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0/" TargetMode="External"/><Relationship Id="rId4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2015-11-13T01:54:00Z</cp:lastPrinted>
  <dcterms:created xsi:type="dcterms:W3CDTF">2015-10-28T06:42:00Z</dcterms:created>
  <dcterms:modified xsi:type="dcterms:W3CDTF">2015-11-13T01:55:00Z</dcterms:modified>
</cp:coreProperties>
</file>