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0EF" w:rsidRPr="006C10EF" w:rsidRDefault="006C10EF" w:rsidP="006C10EF">
      <w:pPr>
        <w:spacing w:line="319" w:lineRule="atLeast"/>
        <w:jc w:val="center"/>
        <w:textAlignment w:val="baseline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C10E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Перечень</w:t>
      </w:r>
    </w:p>
    <w:p w:rsidR="006C10EF" w:rsidRPr="006C10EF" w:rsidRDefault="006C10EF" w:rsidP="006C10EF">
      <w:pPr>
        <w:spacing w:line="319" w:lineRule="atLeast"/>
        <w:jc w:val="center"/>
        <w:textAlignment w:val="baseline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C10E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муниципального имущества, свободного от прав третьих лиц (за исключением имущественных прав некоммерческих организаций), которое может быть предоставлено социально ориентированным некоммерческим организациям во владение и (или) в пользование </w:t>
      </w:r>
    </w:p>
    <w:p w:rsidR="006C10EF" w:rsidRPr="006C10EF" w:rsidRDefault="006C10EF" w:rsidP="006C10EF">
      <w:pPr>
        <w:spacing w:line="319" w:lineRule="atLeast"/>
        <w:jc w:val="center"/>
        <w:textAlignment w:val="baseline"/>
        <w:rPr>
          <w:rFonts w:ascii="Times New Roman" w:eastAsia="Times New Roman" w:hAnsi="Times New Roman" w:cs="Times New Roman"/>
          <w:color w:val="2D3038"/>
          <w:sz w:val="23"/>
          <w:szCs w:val="23"/>
        </w:rPr>
      </w:pPr>
    </w:p>
    <w:tbl>
      <w:tblPr>
        <w:tblW w:w="15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03"/>
        <w:gridCol w:w="3758"/>
        <w:gridCol w:w="3378"/>
        <w:gridCol w:w="1870"/>
        <w:gridCol w:w="2598"/>
        <w:gridCol w:w="2763"/>
      </w:tblGrid>
      <w:tr w:rsidR="006C10EF" w:rsidRPr="006C10EF" w:rsidTr="006C10E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6C10EF" w:rsidRPr="006C10EF" w:rsidRDefault="006C10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0EF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6C10E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C10E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C10E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6C10EF" w:rsidRPr="006C10EF" w:rsidRDefault="006C10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0EF"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 и его характеристики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6C10EF" w:rsidRPr="006C10EF" w:rsidRDefault="006C10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0EF">
              <w:rPr>
                <w:rFonts w:ascii="Times New Roman" w:hAnsi="Times New Roman" w:cs="Times New Roman"/>
                <w:sz w:val="28"/>
                <w:szCs w:val="28"/>
              </w:rPr>
              <w:t>Адрес (местоположение, местонахождение имущества)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6C10EF" w:rsidRPr="006C10EF" w:rsidRDefault="006C10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0EF">
              <w:rPr>
                <w:rFonts w:ascii="Times New Roman" w:hAnsi="Times New Roman" w:cs="Times New Roman"/>
                <w:sz w:val="28"/>
                <w:szCs w:val="28"/>
              </w:rPr>
              <w:t>Общая площадь (кв. 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6C10EF" w:rsidRPr="006C10EF" w:rsidRDefault="006C10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0EF">
              <w:rPr>
                <w:rFonts w:ascii="Times New Roman" w:hAnsi="Times New Roman" w:cs="Times New Roman"/>
                <w:sz w:val="28"/>
                <w:szCs w:val="28"/>
              </w:rPr>
              <w:t>Кадастровый или условный номер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6C10EF" w:rsidRPr="006C10EF" w:rsidRDefault="006C10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0EF">
              <w:rPr>
                <w:rFonts w:ascii="Times New Roman" w:hAnsi="Times New Roman" w:cs="Times New Roman"/>
                <w:sz w:val="28"/>
                <w:szCs w:val="28"/>
              </w:rPr>
              <w:t>Вид имущества (движимое, недвижимое имущество)</w:t>
            </w:r>
          </w:p>
        </w:tc>
      </w:tr>
      <w:tr w:rsidR="006C10EF" w:rsidRPr="006C10EF" w:rsidTr="006C10E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6C10EF" w:rsidRPr="006C10EF" w:rsidRDefault="006C10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0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6C10EF" w:rsidRPr="006C10EF" w:rsidRDefault="006C10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0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6C10EF" w:rsidRPr="006C10EF" w:rsidRDefault="006C10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0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6C10EF" w:rsidRPr="006C10EF" w:rsidRDefault="006C10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0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6C10EF" w:rsidRPr="006C10EF" w:rsidRDefault="006C10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0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6C10EF" w:rsidRPr="006C10EF" w:rsidRDefault="006C10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0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C10EF" w:rsidRPr="006C10EF" w:rsidTr="006C10E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6C10EF" w:rsidRPr="006C10EF" w:rsidRDefault="006C1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6C10EF" w:rsidRPr="006C10EF" w:rsidRDefault="006C10EF" w:rsidP="006C1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с разрешенным видом использования: Сельскохозяйственное использование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C10EF" w:rsidRPr="006C10EF" w:rsidRDefault="006C10EF" w:rsidP="006C1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Красноярский край, </w:t>
            </w:r>
            <w:proofErr w:type="spellStart"/>
            <w:r>
              <w:rPr>
                <w:rFonts w:ascii="Times New Roman" w:hAnsi="Times New Roman" w:cs="Times New Roman"/>
              </w:rPr>
              <w:t>Идринский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п.Майский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C10EF" w:rsidRPr="006C10EF" w:rsidRDefault="006C10EF" w:rsidP="006C1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384927м.кв.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C10EF" w:rsidRPr="006C10EF" w:rsidRDefault="006C10EF" w:rsidP="006C1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24:14:1601008:151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C10EF" w:rsidRPr="006C10EF" w:rsidRDefault="006C10EF" w:rsidP="006C1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Недвижимое имущество</w:t>
            </w:r>
          </w:p>
        </w:tc>
      </w:tr>
      <w:tr w:rsidR="006C10EF" w:rsidRPr="006C10EF" w:rsidTr="006C10E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6C10EF" w:rsidRPr="006C10EF" w:rsidRDefault="006C10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6C10EF" w:rsidRPr="006C10EF" w:rsidRDefault="006C10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6C10EF" w:rsidRPr="006C10EF" w:rsidRDefault="006C10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6C10EF" w:rsidRPr="006C10EF" w:rsidRDefault="006C10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6C10EF" w:rsidRPr="006C10EF" w:rsidRDefault="006C10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6C10EF" w:rsidRPr="006C10EF" w:rsidRDefault="006C10EF">
            <w:pPr>
              <w:rPr>
                <w:rFonts w:ascii="Times New Roman" w:hAnsi="Times New Roman" w:cs="Times New Roman"/>
              </w:rPr>
            </w:pPr>
          </w:p>
        </w:tc>
      </w:tr>
    </w:tbl>
    <w:p w:rsidR="006C10EF" w:rsidRPr="006C10EF" w:rsidRDefault="006C10EF" w:rsidP="006C10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13EE" w:rsidRPr="006C10EF" w:rsidRDefault="000B13EE" w:rsidP="006C10EF">
      <w:pPr>
        <w:rPr>
          <w:rFonts w:ascii="Times New Roman" w:hAnsi="Times New Roman" w:cs="Times New Roman"/>
        </w:rPr>
      </w:pPr>
    </w:p>
    <w:sectPr w:rsidR="000B13EE" w:rsidRPr="006C10EF" w:rsidSect="006C10E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10EF"/>
    <w:rsid w:val="000B13EE"/>
    <w:rsid w:val="006C1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10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5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565</Characters>
  <Application>Microsoft Office Word</Application>
  <DocSecurity>0</DocSecurity>
  <Lines>4</Lines>
  <Paragraphs>1</Paragraphs>
  <ScaleCrop>false</ScaleCrop>
  <Company>Houm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2017-11-15T03:20:00Z</dcterms:created>
  <dcterms:modified xsi:type="dcterms:W3CDTF">2017-11-15T03:26:00Z</dcterms:modified>
</cp:coreProperties>
</file>